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65" w:rsidRPr="00535894" w:rsidRDefault="00031765" w:rsidP="00DA56C6">
      <w:pPr>
        <w:spacing w:line="240" w:lineRule="auto"/>
        <w:jc w:val="center"/>
        <w:rPr>
          <w:rFonts w:cs="Calibri"/>
          <w:b/>
        </w:rPr>
      </w:pPr>
      <w:r w:rsidRPr="00535894">
        <w:rPr>
          <w:rFonts w:cs="Calibri"/>
          <w:b/>
        </w:rPr>
        <w:t>SZOLGÁLTATÁS-VÁSÁRLÁSI SZERZŐDÉS</w:t>
      </w:r>
    </w:p>
    <w:p w:rsidR="00031765" w:rsidRPr="00535894" w:rsidRDefault="00031765" w:rsidP="00807CE3">
      <w:pPr>
        <w:spacing w:line="240" w:lineRule="auto"/>
        <w:jc w:val="both"/>
        <w:rPr>
          <w:rFonts w:cs="Calibri"/>
        </w:rPr>
      </w:pPr>
      <w:r w:rsidRPr="00535894">
        <w:rPr>
          <w:rFonts w:cs="Calibri"/>
        </w:rPr>
        <w:t xml:space="preserve">Jelen Szerződés létrejött egyrészről </w:t>
      </w:r>
    </w:p>
    <w:p w:rsidR="00031765" w:rsidRPr="00535894" w:rsidRDefault="00031765" w:rsidP="00807CE3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535894">
        <w:rPr>
          <w:rFonts w:cs="Calibri"/>
        </w:rPr>
        <w:t>az OHÜ Országos Hulladékgazdálkodási Ügynökség Nonprofit Kft. (székhelye: 1055 Budapest, Kossuth Lajos tér 11</w:t>
      </w:r>
      <w:proofErr w:type="gramStart"/>
      <w:r w:rsidRPr="00535894">
        <w:rPr>
          <w:rFonts w:cs="Calibri"/>
        </w:rPr>
        <w:t>.;</w:t>
      </w:r>
      <w:proofErr w:type="gramEnd"/>
      <w:r w:rsidRPr="00535894">
        <w:rPr>
          <w:rFonts w:cs="Calibri"/>
        </w:rPr>
        <w:t xml:space="preserve"> cégjegyzékszáma: 01-09-968635; adószáma: 23502541-1-41;</w:t>
      </w:r>
      <w:r w:rsidR="009002F4">
        <w:rPr>
          <w:rFonts w:cs="Calibri"/>
        </w:rPr>
        <w:t xml:space="preserve"> </w:t>
      </w:r>
      <w:r w:rsidRPr="00535894">
        <w:rPr>
          <w:rFonts w:cs="Calibri"/>
        </w:rPr>
        <w:t xml:space="preserve">bankszámlaszáma: 10032000-00314695-00000017 (Magyar Államkincstár); elérhetősége: </w:t>
      </w:r>
      <w:hyperlink r:id="rId9" w:history="1">
        <w:r w:rsidRPr="00535894">
          <w:rPr>
            <w:rStyle w:val="Hiperhivatkozs"/>
            <w:rFonts w:cs="Calibri"/>
          </w:rPr>
          <w:t>info@ohunonprofit.hu</w:t>
        </w:r>
      </w:hyperlink>
      <w:r w:rsidRPr="00535894">
        <w:rPr>
          <w:rFonts w:cs="Calibri"/>
        </w:rPr>
        <w:t xml:space="preserve">; képviseli: Vámosi Oszkár, ügyvezető; a továbbiakban: </w:t>
      </w:r>
      <w:r w:rsidRPr="00535894">
        <w:rPr>
          <w:rFonts w:cs="Calibri"/>
          <w:b/>
        </w:rPr>
        <w:t>OHÜ</w:t>
      </w:r>
      <w:r w:rsidRPr="00535894">
        <w:rPr>
          <w:rFonts w:cs="Calibri"/>
        </w:rPr>
        <w:t>),</w:t>
      </w:r>
    </w:p>
    <w:p w:rsidR="00031765" w:rsidRPr="00535894" w:rsidRDefault="00031765" w:rsidP="00807CE3">
      <w:pPr>
        <w:spacing w:line="240" w:lineRule="auto"/>
        <w:jc w:val="both"/>
        <w:rPr>
          <w:rFonts w:cs="Calibri"/>
        </w:rPr>
      </w:pPr>
      <w:proofErr w:type="gramStart"/>
      <w:r w:rsidRPr="00535894">
        <w:rPr>
          <w:rFonts w:cs="Calibri"/>
        </w:rPr>
        <w:t>másrészről</w:t>
      </w:r>
      <w:proofErr w:type="gramEnd"/>
    </w:p>
    <w:p w:rsidR="007C75F2" w:rsidRDefault="009002F4" w:rsidP="007C75F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cs="Calibri"/>
        </w:rPr>
      </w:pPr>
      <w:permStart w:id="1515588146" w:edGrp="everyone"/>
      <w:r>
        <w:rPr>
          <w:rFonts w:cs="Calibri"/>
        </w:rPr>
        <w:t>a</w:t>
      </w:r>
      <w:r w:rsidR="00031765" w:rsidRPr="009002F4">
        <w:rPr>
          <w:rFonts w:cs="Calibri"/>
        </w:rPr>
        <w:t>/</w:t>
      </w:r>
      <w:r w:rsidR="007C75F2" w:rsidRPr="009002F4">
        <w:rPr>
          <w:rFonts w:cs="Calibri"/>
        </w:rPr>
        <w:t xml:space="preserve">az____________________________________ (székhelye: ___________________________; cégjegyzékszáma: _______________; adószáma: ______________; GLN száma: _________; VPID száma: _____________; KÜJ száma: _______________; bankszámlaszáma: _____________________________________________; képviseli: _______________________; elérhetőségei: ___________________________________________; a továbbiakban: </w:t>
      </w:r>
      <w:r w:rsidR="007C75F2" w:rsidRPr="009002F4">
        <w:rPr>
          <w:rFonts w:cs="Calibri"/>
          <w:b/>
        </w:rPr>
        <w:t>Közszolgáltató</w:t>
      </w:r>
      <w:r w:rsidR="007C75F2" w:rsidRPr="009002F4">
        <w:rPr>
          <w:rFonts w:cs="Calibri"/>
        </w:rPr>
        <w:t>)</w:t>
      </w:r>
    </w:p>
    <w:permEnd w:id="1515588146"/>
    <w:p w:rsidR="00031765" w:rsidRPr="009002F4" w:rsidRDefault="00031765" w:rsidP="009002F4">
      <w:pPr>
        <w:spacing w:after="120" w:line="240" w:lineRule="auto"/>
        <w:jc w:val="both"/>
        <w:rPr>
          <w:rFonts w:cs="Calibri"/>
        </w:rPr>
      </w:pPr>
      <w:r w:rsidRPr="009002F4">
        <w:rPr>
          <w:rFonts w:cs="Calibri"/>
        </w:rPr>
        <w:t xml:space="preserve">(a továbbiakban: </w:t>
      </w:r>
      <w:r w:rsidRPr="009002F4">
        <w:rPr>
          <w:rFonts w:cs="Calibri"/>
          <w:b/>
        </w:rPr>
        <w:t>Fél</w:t>
      </w:r>
      <w:r w:rsidRPr="009002F4">
        <w:rPr>
          <w:rFonts w:cs="Calibri"/>
        </w:rPr>
        <w:t xml:space="preserve"> vagy együttesen: </w:t>
      </w:r>
      <w:r w:rsidRPr="009002F4">
        <w:rPr>
          <w:rFonts w:cs="Calibri"/>
          <w:b/>
        </w:rPr>
        <w:t>Felek</w:t>
      </w:r>
      <w:r w:rsidRPr="009002F4">
        <w:rPr>
          <w:rFonts w:cs="Calibri"/>
        </w:rPr>
        <w:t xml:space="preserve">) között a környezetvédelmi termékdíjról szóló 2011. évi LXXXV. törvény (a továbbiakban: </w:t>
      </w:r>
      <w:r w:rsidRPr="009002F4">
        <w:rPr>
          <w:rFonts w:cs="Calibri"/>
          <w:b/>
        </w:rPr>
        <w:t>Ktdt.</w:t>
      </w:r>
      <w:r w:rsidR="007131E2" w:rsidRPr="009002F4">
        <w:rPr>
          <w:rFonts w:cs="Calibri"/>
        </w:rPr>
        <w:t>) 22/A. </w:t>
      </w:r>
      <w:r w:rsidRPr="009002F4">
        <w:rPr>
          <w:rFonts w:cs="Calibri"/>
        </w:rPr>
        <w:t>§</w:t>
      </w:r>
      <w:proofErr w:type="spellStart"/>
      <w:r w:rsidRPr="009002F4">
        <w:rPr>
          <w:rFonts w:cs="Calibri"/>
        </w:rPr>
        <w:t>-</w:t>
      </w:r>
      <w:proofErr w:type="gramStart"/>
      <w:r w:rsidRPr="009002F4">
        <w:rPr>
          <w:rFonts w:cs="Calibri"/>
        </w:rPr>
        <w:t>a</w:t>
      </w:r>
      <w:proofErr w:type="spellEnd"/>
      <w:proofErr w:type="gramEnd"/>
      <w:r w:rsidRPr="009002F4">
        <w:rPr>
          <w:rFonts w:cs="Calibri"/>
        </w:rPr>
        <w:t xml:space="preserve"> alapján.</w:t>
      </w:r>
    </w:p>
    <w:p w:rsidR="00031765" w:rsidRPr="00535894" w:rsidRDefault="00031765" w:rsidP="00807CE3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PREAMBULUM</w:t>
      </w:r>
    </w:p>
    <w:p w:rsidR="00031765" w:rsidRPr="00535894" w:rsidRDefault="00031765" w:rsidP="00807CE3">
      <w:pPr>
        <w:pStyle w:val="Listaszerbekezds"/>
        <w:numPr>
          <w:ilvl w:val="1"/>
          <w:numId w:val="21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esetleges viták és értelmezési problémák elkerülése érdekében Felek az alábbiakat rögzítik.</w:t>
      </w:r>
    </w:p>
    <w:p w:rsidR="00031765" w:rsidRPr="00535894" w:rsidRDefault="00031765" w:rsidP="00807CE3">
      <w:pPr>
        <w:pStyle w:val="Listaszerbekezds"/>
        <w:numPr>
          <w:ilvl w:val="1"/>
          <w:numId w:val="21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kifejezik abbéli szándékukat, hogy szorosan együttműködnek azon közös cél elérése érdekében, hogy Magyarországon a lakosság által kibocsátott települési szilárd hulladék a lehető legnagyobb mértékben hasznosításra kerüljön. Ezért kiemelten fontosnak tartják és mindent megtesznek a jelen Szerződés hatálya alá tartozó lakossági szelektív hulladékgyűjtés hatékonysága és a lakosságtól visszagyűjtött csomagolási hulladékok mennyiségének növelése érdekében. </w:t>
      </w:r>
    </w:p>
    <w:p w:rsidR="00031765" w:rsidRPr="00535894" w:rsidRDefault="00031765" w:rsidP="00807CE3">
      <w:pPr>
        <w:pStyle w:val="Listaszerbekezds"/>
        <w:numPr>
          <w:ilvl w:val="1"/>
          <w:numId w:val="21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Felek egyetértenek abban, hogy a lakossági szelektív hulladékgyűjtési rendszerek jellemzője, hogy az ennek keretében – főszabályként a háztartásokban keletkező – csomagolási hulladék sok gyűjtési pontról, kis mennyiségben, járatszerűen, sokszor rossz minőségben kerül begyűjtésre. Ezen tevékenység költséghatékonysága jelentősen elmarad az egyes gyűjtőpontokon koncentráltan, nagy mennyiségben, jó minőségben gyűjtött – főszabályként ipari, kereskedelmi, szolgáltatói stb. tevékenységet folytató szervezeteknél keletkező – csomagolási hulladékgyűjtés költséghatékonyságától.</w:t>
      </w:r>
    </w:p>
    <w:p w:rsidR="00031765" w:rsidRPr="00535894" w:rsidRDefault="00031765" w:rsidP="00807CE3">
      <w:pPr>
        <w:pStyle w:val="Listaszerbekezds"/>
        <w:numPr>
          <w:ilvl w:val="1"/>
          <w:numId w:val="21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Ugyanakkor a </w:t>
      </w:r>
      <w:r w:rsidR="00C60FD5">
        <w:rPr>
          <w:rFonts w:cs="Calibri"/>
        </w:rPr>
        <w:t xml:space="preserve">hulladékgazdálkodási </w:t>
      </w:r>
      <w:r w:rsidRPr="00535894">
        <w:rPr>
          <w:rFonts w:cs="Calibri"/>
        </w:rPr>
        <w:t xml:space="preserve">közszolgáltatás keretében végzett, a fentiek miatt sok esetben veszteséges tevékenységet folytatni és bővíteni szükséges, hiszen a lakosságnál keletkező csomagolási hulladékok lehető legnagyobb mértékű hasznosítása a Felek által elismert közérdek. </w:t>
      </w:r>
    </w:p>
    <w:p w:rsidR="00031765" w:rsidRPr="00535894" w:rsidRDefault="00031765" w:rsidP="00807CE3">
      <w:pPr>
        <w:pStyle w:val="Listaszerbekezds"/>
        <w:numPr>
          <w:ilvl w:val="1"/>
          <w:numId w:val="21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Felek között egyetértés van a tekintetben, hogy az OHÜ a jelen Szerződés szerinti díjakat csak és kizárólag a fentebb körülírt, nagy költséggel, önköltségi alapon gazdaságosan nem végezhető szolgáltatás fenntarthatósága érdekében fizeti meg a Közszolgáltató részére.</w:t>
      </w:r>
    </w:p>
    <w:p w:rsidR="00031765" w:rsidRPr="00535894" w:rsidRDefault="00031765" w:rsidP="00807CE3">
      <w:pPr>
        <w:pStyle w:val="Listaszerbekezds"/>
        <w:numPr>
          <w:ilvl w:val="1"/>
          <w:numId w:val="21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jelen Szerződés rendelkezéseit a jelen Szerződésben és a vonatkozó jogszabályokban [különösen a Ktdt.-ben és a környezetvédelmi termékdíjról szóló 2011. évi LXXXV. törvény végrehajtásáról szóló 343/2011. (XII. 29.) Korm. rendeletben (a továbbiakban: Ktdt. végrehajtási rendeletében)] megfogalmazott célok megvalósítása érdekében, azokkal összhangban kell értelmezni.</w:t>
      </w:r>
    </w:p>
    <w:p w:rsidR="00031765" w:rsidRPr="00535894" w:rsidRDefault="00031765" w:rsidP="00807CE3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Bevezetés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OHÜ a Ktdt. 19. §</w:t>
      </w:r>
      <w:proofErr w:type="spellStart"/>
      <w:r w:rsidRPr="00535894">
        <w:rPr>
          <w:rFonts w:cs="Calibri"/>
        </w:rPr>
        <w:t>-ában</w:t>
      </w:r>
      <w:proofErr w:type="spellEnd"/>
      <w:r w:rsidRPr="00535894">
        <w:rPr>
          <w:rFonts w:cs="Calibri"/>
        </w:rPr>
        <w:t xml:space="preserve"> meghatározott, a Magyar Állam kizárólagos tulajdonában álló nonprofit gazdasági társaság, mely – a jogszabályban meghatározott hasznosítási arányok teljesítésének biztosítása érdekében – 2012. január 1-jétől kizárólagosan jogosult a termékdíj-köteles termékekből képződött – a veszélyes hulladéknak minősülő csomagolási hulladék kivételével – hulladékok hulladékkezelési rendszerében közvetítői feladatkör ellátására.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lastRenderedPageBreak/>
        <w:t>Az OHÜ fenti célok érdekében végzett tevékenysége során, a jelen Szerződés feltételei szerint kezelt csomagolási hulladékok tulajdonjogát nem szerzi meg.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OHÜ a Közszolgáltató által működtetett szelektív hulladékgyűjtési rendszer támogatása érdekében egységes, minden partnerre érvényes, országos kommunikációs stratégiát dolgoz ki. Ennek elemeit az OHÜ térítésmentesen biztosítja a Közszolgáltató és teljesítési segédei részére, amely elemeket a Közszolgáltató és teljesítési segédei a kommunikációs tevékenységeiben alkalmazhatják. A Közszolgáltató és teljesítési segédei közreműködhetnek az OHÜ által szervezett tudatformáló kampányok végrehajtásában.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Felek megállapodnak, hogy jelen szerződés hatálya alatt egymás és a Közszolgáltató teljesítési segédeinek logóját a honlapjukon, valamint kiadványaikban – előzetesen egyeztetett formátumban és módon – kölcsönösen megjeleníthetik, valamint az OHÜ logóját a hulladékgyűjtő, hulladékszállító járműveken a Közszolgáltató és teljesítési segédei megjeleníthetik.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megállapodnak, hogy az OHÜ, a Közszolgáltató és teljesítési segédei a hulladékgyűjtéssel, hulladékgazdálkodással kapcsolatos rendezvényekről, konferenciákról, akciókról egymást előzetesen és kölcsönösen tájékoztatják, azok lebonyolítása során együttműködnek. 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megállapodnak, hogy az 2.3. – 2.5. pontokban foglalt, valamint az egyéb, kommunikációval kapcsolatos feladatok felmerülése esetén az OHÜ a Közszolgáltató – </w:t>
      </w:r>
      <w:r w:rsidR="004602E7">
        <w:rPr>
          <w:rFonts w:cs="Calibri"/>
        </w:rPr>
        <w:t>2</w:t>
      </w:r>
      <w:r w:rsidRPr="00535894">
        <w:rPr>
          <w:rFonts w:cs="Calibri"/>
        </w:rPr>
        <w:t xml:space="preserve">. </w:t>
      </w:r>
      <w:r w:rsidR="004602E7">
        <w:rPr>
          <w:rFonts w:cs="Calibri"/>
        </w:rPr>
        <w:t>adatlapon</w:t>
      </w:r>
      <w:r w:rsidRPr="00535894">
        <w:rPr>
          <w:rFonts w:cs="Calibri"/>
        </w:rPr>
        <w:t xml:space="preserve"> megjelölt – kommunikációért felelős kapcsolattartójával együttműködve jár el, továbbá a Közszolgáltató biztosítja, hogy </w:t>
      </w:r>
      <w:proofErr w:type="gramStart"/>
      <w:r w:rsidRPr="00535894">
        <w:rPr>
          <w:rFonts w:cs="Calibri"/>
        </w:rPr>
        <w:t>ezen</w:t>
      </w:r>
      <w:proofErr w:type="gramEnd"/>
      <w:r w:rsidRPr="00535894">
        <w:rPr>
          <w:rFonts w:cs="Calibri"/>
        </w:rPr>
        <w:t xml:space="preserve"> pontok rendelkezései a teljesítési segédei vonatkozásában is teljesüljenek.</w:t>
      </w:r>
    </w:p>
    <w:p w:rsidR="00031765" w:rsidRPr="00535894" w:rsidRDefault="00031765" w:rsidP="00807CE3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Fogalom meghatározások</w:t>
      </w:r>
    </w:p>
    <w:p w:rsidR="006C3626" w:rsidRPr="006C3626" w:rsidRDefault="00031765" w:rsidP="002F3CDC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</w:t>
      </w:r>
      <w:r w:rsidRPr="002F3CDC">
        <w:rPr>
          <w:rFonts w:cs="Calibri"/>
        </w:rPr>
        <w:t>Közszolgáltató</w:t>
      </w:r>
      <w:r w:rsidRPr="00535894">
        <w:rPr>
          <w:rFonts w:cs="Calibri"/>
        </w:rPr>
        <w:t xml:space="preserve"> olyan – a hulladékról szóló 2012. évi CLXXXV. törvényben (a továbbiakban: </w:t>
      </w:r>
      <w:r w:rsidRPr="002F3CDC">
        <w:rPr>
          <w:rFonts w:cs="Calibri"/>
        </w:rPr>
        <w:t>Ht.</w:t>
      </w:r>
      <w:r w:rsidRPr="00535894">
        <w:rPr>
          <w:rFonts w:cs="Calibri"/>
        </w:rPr>
        <w:t>) „közszolgáltatóként” meghatározott – hulladékgazdálkodási közszolgáltatási engedéllyel rendelkező és a hulladékgazdálkodási közszolgáltatás</w:t>
      </w:r>
      <w:r w:rsidR="002D1741">
        <w:rPr>
          <w:rFonts w:cs="Calibri"/>
        </w:rPr>
        <w:t>i tevékenység</w:t>
      </w:r>
      <w:r w:rsidRPr="00535894">
        <w:rPr>
          <w:rFonts w:cs="Calibri"/>
        </w:rPr>
        <w:t xml:space="preserve"> minősítéséről szóló törvény szerint minősített </w:t>
      </w:r>
      <w:r w:rsidR="002D1741">
        <w:rPr>
          <w:rFonts w:cs="Calibri"/>
        </w:rPr>
        <w:t xml:space="preserve">nonprofit </w:t>
      </w:r>
      <w:r w:rsidRPr="00535894">
        <w:rPr>
          <w:rFonts w:cs="Calibri"/>
        </w:rPr>
        <w:t>gazd</w:t>
      </w:r>
      <w:r w:rsidR="002D1741">
        <w:rPr>
          <w:rFonts w:cs="Calibri"/>
        </w:rPr>
        <w:t>as</w:t>
      </w:r>
      <w:r w:rsidRPr="00535894">
        <w:rPr>
          <w:rFonts w:cs="Calibri"/>
        </w:rPr>
        <w:t>á</w:t>
      </w:r>
      <w:r w:rsidR="002D1741">
        <w:rPr>
          <w:rFonts w:cs="Calibri"/>
        </w:rPr>
        <w:t>gi társaság</w:t>
      </w:r>
      <w:r w:rsidRPr="00535894">
        <w:rPr>
          <w:rFonts w:cs="Calibri"/>
        </w:rPr>
        <w:t xml:space="preserve">, amely a települési önkormányzattal kötött hulladékgazdálkodási közszolgáltatási szerződés alapján hulladékgazdálkodási közszolgáltatást lát </w:t>
      </w:r>
      <w:proofErr w:type="spellStart"/>
      <w:r w:rsidRPr="00535894">
        <w:rPr>
          <w:rFonts w:cs="Calibri"/>
        </w:rPr>
        <w:t>el.</w:t>
      </w:r>
      <w:proofErr w:type="gramStart"/>
      <w:r w:rsidR="006C3626" w:rsidRPr="006C3626">
        <w:rPr>
          <w:rFonts w:cs="Calibri"/>
        </w:rPr>
        <w:t>A</w:t>
      </w:r>
      <w:proofErr w:type="spellEnd"/>
      <w:proofErr w:type="gramEnd"/>
      <w:r w:rsidR="006C3626" w:rsidRPr="006C3626">
        <w:rPr>
          <w:rFonts w:cs="Calibri"/>
        </w:rPr>
        <w:t xml:space="preserve"> jelen szerződés értelmében Közszolgáltatónak minősül a hulladékgazdálkodási közszolgáltatás ideiglenes ellátására</w:t>
      </w:r>
      <w:r w:rsidR="006C3626">
        <w:rPr>
          <w:rFonts w:cs="Calibri"/>
        </w:rPr>
        <w:t xml:space="preserve">, </w:t>
      </w:r>
      <w:r w:rsidR="006C3626" w:rsidRPr="006C3626">
        <w:rPr>
          <w:rFonts w:cs="Calibri"/>
        </w:rPr>
        <w:t xml:space="preserve">a katasztrófavédelmi </w:t>
      </w:r>
      <w:r w:rsidR="006C3626">
        <w:rPr>
          <w:rFonts w:cs="Calibri"/>
        </w:rPr>
        <w:t>területi szerv</w:t>
      </w:r>
      <w:r w:rsidR="006C3626" w:rsidRPr="006C3626">
        <w:rPr>
          <w:rFonts w:cs="Calibri"/>
        </w:rPr>
        <w:t xml:space="preserve"> határozatban kijelölt közérdekű szolgáltató</w:t>
      </w:r>
      <w:r w:rsidR="006C3626">
        <w:rPr>
          <w:rFonts w:cs="Calibri"/>
        </w:rPr>
        <w:t xml:space="preserve"> is</w:t>
      </w:r>
      <w:r w:rsidR="006C3626" w:rsidRPr="006C3626">
        <w:rPr>
          <w:rFonts w:cs="Calibri"/>
        </w:rPr>
        <w:t>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Lakossági szelektív hulladékgyűjtésnek</w:t>
      </w:r>
      <w:r w:rsidRPr="00535894">
        <w:rPr>
          <w:rFonts w:cs="Calibri"/>
        </w:rPr>
        <w:t xml:space="preserve"> minősül a Szerződés alkalmazásában:</w:t>
      </w:r>
    </w:p>
    <w:p w:rsidR="00031765" w:rsidRPr="00535894" w:rsidRDefault="00031765" w:rsidP="00807CE3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a tevékenység, amelynek során a Közszolgáltató a települési szilárd hulladék háztartásokban keletkezett egyes összetevőit az újrafeldolgozás vagy visszanyerés érdekében az erre a célra </w:t>
      </w:r>
      <w:r w:rsidRPr="00535894">
        <w:rPr>
          <w:rFonts w:cs="Calibri"/>
          <w:i/>
        </w:rPr>
        <w:t>kialakított gyűjtőponton, házhoz menő rendszeres járattal</w:t>
      </w:r>
      <w:r w:rsidRPr="00535894">
        <w:rPr>
          <w:rFonts w:cs="Calibri"/>
        </w:rPr>
        <w:t xml:space="preserve">, vagy ezzel egyenértékű </w:t>
      </w:r>
      <w:r w:rsidR="00334C37">
        <w:rPr>
          <w:rFonts w:cs="Calibri"/>
        </w:rPr>
        <w:t xml:space="preserve">más </w:t>
      </w:r>
      <w:r w:rsidRPr="00535894">
        <w:rPr>
          <w:rFonts w:cs="Calibri"/>
        </w:rPr>
        <w:t>gyűjtési módszerrel a hatályos jogszabályokban rögzítettek szerint</w:t>
      </w:r>
      <w:r w:rsidR="00C60FD5">
        <w:rPr>
          <w:rFonts w:cs="Calibri"/>
        </w:rPr>
        <w:t xml:space="preserve"> hulladékgazdálkodási</w:t>
      </w:r>
      <w:r w:rsidRPr="00535894">
        <w:rPr>
          <w:rFonts w:cs="Calibri"/>
        </w:rPr>
        <w:t xml:space="preserve"> közszolgált</w:t>
      </w:r>
      <w:r w:rsidR="00334C37">
        <w:rPr>
          <w:rFonts w:cs="Calibri"/>
        </w:rPr>
        <w:t xml:space="preserve">atás keretében elkülönítetten </w:t>
      </w:r>
      <w:r w:rsidRPr="00535894">
        <w:rPr>
          <w:rFonts w:cs="Calibri"/>
        </w:rPr>
        <w:t>gyűjti; illetve</w:t>
      </w:r>
    </w:p>
    <w:p w:rsidR="00031765" w:rsidRPr="00535894" w:rsidRDefault="00031765" w:rsidP="00807CE3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által üzemeltetett </w:t>
      </w:r>
      <w:r w:rsidRPr="00535894">
        <w:rPr>
          <w:rFonts w:cs="Calibri"/>
          <w:i/>
        </w:rPr>
        <w:t>hulladékudvarban</w:t>
      </w:r>
      <w:r w:rsidRPr="00535894">
        <w:rPr>
          <w:rFonts w:cs="Calibri"/>
        </w:rPr>
        <w:t xml:space="preserve"> – a háztartásokból származó és természetes személyek által leadott – szelektíven gyűjtött csomagolási hulladék átvétele, amelyért a Közszolgáltató nem számít fel, illetve nem juttat külön díjazást; valamint</w:t>
      </w:r>
    </w:p>
    <w:p w:rsidR="00031765" w:rsidRPr="00535894" w:rsidRDefault="00A95B30" w:rsidP="00807CE3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proofErr w:type="gramStart"/>
      <w:r w:rsidRPr="005924C4">
        <w:rPr>
          <w:rFonts w:cs="Calibri"/>
        </w:rPr>
        <w:t xml:space="preserve">óvodákban, alap- ,közép- és felsőfokú oktatási intézményekben, </w:t>
      </w:r>
      <w:r w:rsidR="00180446">
        <w:rPr>
          <w:rFonts w:cs="Calibri"/>
        </w:rPr>
        <w:t xml:space="preserve">kollégiumokban, </w:t>
      </w:r>
      <w:r w:rsidRPr="005924C4">
        <w:rPr>
          <w:rFonts w:cs="Calibri"/>
        </w:rPr>
        <w:t>egészségügyi intézményekben</w:t>
      </w:r>
      <w:r w:rsidR="00180446">
        <w:rPr>
          <w:rFonts w:cs="Calibri"/>
        </w:rPr>
        <w:t>, szociális intézményekben,</w:t>
      </w:r>
      <w:r w:rsidRPr="005924C4">
        <w:rPr>
          <w:rFonts w:cs="Calibri"/>
        </w:rPr>
        <w:t xml:space="preserve"> valamint egyéb közfeladat ellátására létrehozott költségvetési szervnél </w:t>
      </w:r>
      <w:r w:rsidR="00031765" w:rsidRPr="005924C4">
        <w:rPr>
          <w:rFonts w:cs="Calibri"/>
        </w:rPr>
        <w:t>keletkezett</w:t>
      </w:r>
      <w:r w:rsidR="00031765" w:rsidRPr="00A95B30">
        <w:rPr>
          <w:rFonts w:cs="Calibri"/>
          <w:color w:val="FF0000"/>
        </w:rPr>
        <w:t xml:space="preserve"> </w:t>
      </w:r>
      <w:r w:rsidR="00031765" w:rsidRPr="00535894">
        <w:rPr>
          <w:rFonts w:cs="Calibri"/>
        </w:rPr>
        <w:t xml:space="preserve">szilárd hulladék egyes összetevőinek az újrafeldolgozás vagy visszanyerés érdekében az erre a célra </w:t>
      </w:r>
      <w:r w:rsidR="00031765" w:rsidRPr="00535894">
        <w:rPr>
          <w:rFonts w:cs="Calibri"/>
          <w:i/>
        </w:rPr>
        <w:t>kialakított gyűjtőponton, házhoz menő rendszeres járattal</w:t>
      </w:r>
      <w:r w:rsidR="00031765" w:rsidRPr="00535894">
        <w:rPr>
          <w:rFonts w:cs="Calibri"/>
        </w:rPr>
        <w:t xml:space="preserve">, vagy ezzel egyenértékű </w:t>
      </w:r>
      <w:r w:rsidR="00334C37">
        <w:rPr>
          <w:rFonts w:cs="Calibri"/>
        </w:rPr>
        <w:t xml:space="preserve">más </w:t>
      </w:r>
      <w:r w:rsidR="00031765" w:rsidRPr="00535894">
        <w:rPr>
          <w:rFonts w:cs="Calibri"/>
        </w:rPr>
        <w:t xml:space="preserve">gyűjtési módszerrel, a hatályos jogszabályokban rögzítettek szerinti – </w:t>
      </w:r>
      <w:r w:rsidR="00C60FD5">
        <w:rPr>
          <w:rFonts w:cs="Calibri"/>
        </w:rPr>
        <w:t xml:space="preserve">hulladékgazdálkodási </w:t>
      </w:r>
      <w:r w:rsidR="00031765" w:rsidRPr="00535894">
        <w:rPr>
          <w:rFonts w:cs="Calibri"/>
        </w:rPr>
        <w:t>közszolgáltatás ker</w:t>
      </w:r>
      <w:r w:rsidR="005A109B">
        <w:rPr>
          <w:rFonts w:cs="Calibri"/>
        </w:rPr>
        <w:t xml:space="preserve">etében történő – elkülönített </w:t>
      </w:r>
      <w:r w:rsidR="00031765" w:rsidRPr="00535894">
        <w:rPr>
          <w:rFonts w:cs="Calibri"/>
        </w:rPr>
        <w:t>gyűjtése; továbbá az ezen pont hatálya alá tartozó intézmények,</w:t>
      </w:r>
      <w:proofErr w:type="gramEnd"/>
      <w:r w:rsidR="00031765" w:rsidRPr="00535894">
        <w:rPr>
          <w:rFonts w:cs="Calibri"/>
        </w:rPr>
        <w:t xml:space="preserve"> az önkormányzatok, illetve az OHÜ által szervezett rendezvények, kampányok hulladék-mentesítése során végzett, a hulladék szele</w:t>
      </w:r>
      <w:r w:rsidR="005A109B">
        <w:rPr>
          <w:rFonts w:cs="Calibri"/>
        </w:rPr>
        <w:t xml:space="preserve">ktált </w:t>
      </w:r>
      <w:r w:rsidR="00031765" w:rsidRPr="00535894">
        <w:rPr>
          <w:rFonts w:cs="Calibri"/>
        </w:rPr>
        <w:t>gyűjtésével kapcsolatos tevékenység; továbbá</w:t>
      </w:r>
    </w:p>
    <w:p w:rsidR="00031765" w:rsidRPr="00A95B30" w:rsidRDefault="00031765" w:rsidP="00807CE3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924C4">
        <w:rPr>
          <w:rFonts w:cs="Calibri"/>
        </w:rPr>
        <w:t>óvodák, alap-</w:t>
      </w:r>
      <w:r w:rsidR="00A95B30" w:rsidRPr="005924C4">
        <w:rPr>
          <w:rFonts w:cs="Calibri"/>
        </w:rPr>
        <w:t>,</w:t>
      </w:r>
      <w:r w:rsidRPr="005924C4">
        <w:rPr>
          <w:rFonts w:cs="Calibri"/>
        </w:rPr>
        <w:t xml:space="preserve"> közép</w:t>
      </w:r>
      <w:r w:rsidR="00A95B30" w:rsidRPr="005924C4">
        <w:rPr>
          <w:rFonts w:cs="Calibri"/>
        </w:rPr>
        <w:t>- és felső</w:t>
      </w:r>
      <w:r w:rsidRPr="005924C4">
        <w:rPr>
          <w:rFonts w:cs="Calibri"/>
        </w:rPr>
        <w:t>fokú</w:t>
      </w:r>
      <w:r w:rsidRPr="00A95B30">
        <w:rPr>
          <w:rFonts w:cs="Calibri"/>
          <w:color w:val="FF0000"/>
        </w:rPr>
        <w:t xml:space="preserve"> </w:t>
      </w:r>
      <w:r w:rsidRPr="00535894">
        <w:rPr>
          <w:rFonts w:cs="Calibri"/>
        </w:rPr>
        <w:t xml:space="preserve">oktatási intézmények által tudatformáló környezetvédelmi akció keretében a Közszolgáltató </w:t>
      </w:r>
      <w:r w:rsidR="00BA1548">
        <w:rPr>
          <w:rFonts w:cs="Calibri"/>
        </w:rPr>
        <w:t xml:space="preserve">hulladékgazdálkodási </w:t>
      </w:r>
      <w:r w:rsidRPr="00535894">
        <w:rPr>
          <w:rFonts w:cs="Calibri"/>
        </w:rPr>
        <w:t>közszolgáltatási szerződésének területi hatály</w:t>
      </w:r>
      <w:r w:rsidR="005A109B">
        <w:rPr>
          <w:rFonts w:cs="Calibri"/>
        </w:rPr>
        <w:t xml:space="preserve">án belül történő elkülönített </w:t>
      </w:r>
      <w:r w:rsidRPr="00535894">
        <w:rPr>
          <w:rFonts w:cs="Calibri"/>
        </w:rPr>
        <w:t xml:space="preserve">gyűjtés; amennyiben ez a szolgáltatás a Közszolgáltató </w:t>
      </w:r>
      <w:r w:rsidR="00BA1548">
        <w:rPr>
          <w:rFonts w:cs="Calibri"/>
        </w:rPr>
        <w:lastRenderedPageBreak/>
        <w:t>hulladékgazdálkodási</w:t>
      </w:r>
      <w:r w:rsidR="00BA1548" w:rsidRPr="00535894">
        <w:rPr>
          <w:rFonts w:cs="Calibri"/>
        </w:rPr>
        <w:t xml:space="preserve"> </w:t>
      </w:r>
      <w:r w:rsidRPr="00535894">
        <w:rPr>
          <w:rFonts w:cs="Calibri"/>
        </w:rPr>
        <w:t>közszolgáltatási szerződésének területi hatálya alá tartozó valamennyi ilyen intézménye számára elérhető.</w:t>
      </w:r>
    </w:p>
    <w:p w:rsidR="00A95B30" w:rsidRPr="005924C4" w:rsidRDefault="00334C37" w:rsidP="00334C37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proofErr w:type="gramStart"/>
      <w:r w:rsidRPr="005924C4">
        <w:rPr>
          <w:rFonts w:cs="Calibri"/>
        </w:rPr>
        <w:t>az irodai-, kiskereskedelmi tevékenység</w:t>
      </w:r>
      <w:r w:rsidR="00180446" w:rsidRPr="00180446">
        <w:rPr>
          <w:rFonts w:cs="Calibri"/>
        </w:rPr>
        <w:t>,</w:t>
      </w:r>
      <w:r w:rsidRPr="00180446">
        <w:rPr>
          <w:rFonts w:cs="Calibri"/>
        </w:rPr>
        <w:t xml:space="preserve"> </w:t>
      </w:r>
      <w:r w:rsidR="00180446" w:rsidRPr="00A36ECF">
        <w:rPr>
          <w:rFonts w:cs="Calibri"/>
        </w:rPr>
        <w:t>szálláshely szolgáltatás nyújtása során, továbbá kulturális és természeti látványosságok helyszínén, kiállítások, rendezvények helyszínén és strandfürdők területén</w:t>
      </w:r>
      <w:r w:rsidR="00180446" w:rsidRPr="00A36ECF">
        <w:rPr>
          <w:rFonts w:cs="Calibri"/>
          <w:i/>
        </w:rPr>
        <w:t xml:space="preserve"> </w:t>
      </w:r>
      <w:r w:rsidRPr="005924C4">
        <w:rPr>
          <w:rFonts w:cs="Calibri"/>
        </w:rPr>
        <w:t>kis mennyiségben, nem koncentráltan keletkező, a háztartási hulladékhoz hasonló jellegű hulladékok elkülönített gyűjtése, amennyiben a gyűjtés a</w:t>
      </w:r>
      <w:r w:rsidR="00BA1548" w:rsidRPr="00917597">
        <w:rPr>
          <w:rFonts w:cs="Calibri"/>
        </w:rPr>
        <w:t xml:space="preserve"> </w:t>
      </w:r>
      <w:r w:rsidR="00BA1548" w:rsidRPr="005924C4">
        <w:rPr>
          <w:rFonts w:cs="Calibri"/>
        </w:rPr>
        <w:t>hulladékgazdálkodási</w:t>
      </w:r>
      <w:r w:rsidRPr="005924C4">
        <w:rPr>
          <w:rFonts w:cs="Calibri"/>
        </w:rPr>
        <w:t xml:space="preserve"> közszolg</w:t>
      </w:r>
      <w:r w:rsidR="00760C52" w:rsidRPr="005924C4">
        <w:rPr>
          <w:rFonts w:cs="Calibri"/>
        </w:rPr>
        <w:t xml:space="preserve">áltatás keretén belül </w:t>
      </w:r>
      <w:r w:rsidRPr="005924C4">
        <w:rPr>
          <w:rFonts w:cs="Calibri"/>
        </w:rPr>
        <w:t>vagy a Közszolgáltató</w:t>
      </w:r>
      <w:r w:rsidR="00A431FB" w:rsidRPr="005924C4">
        <w:rPr>
          <w:rFonts w:cs="Calibri"/>
        </w:rPr>
        <w:t>v</w:t>
      </w:r>
      <w:r w:rsidRPr="005924C4">
        <w:rPr>
          <w:rFonts w:cs="Calibri"/>
        </w:rPr>
        <w:t>al megköt</w:t>
      </w:r>
      <w:r w:rsidR="00342DB7" w:rsidRPr="005924C4">
        <w:rPr>
          <w:rFonts w:cs="Calibri"/>
        </w:rPr>
        <w:t>ött szerződés alapján</w:t>
      </w:r>
      <w:r w:rsidR="00A431FB" w:rsidRPr="005924C4">
        <w:rPr>
          <w:rFonts w:cs="Calibri"/>
        </w:rPr>
        <w:t>,</w:t>
      </w:r>
      <w:r w:rsidR="00760C52" w:rsidRPr="005924C4">
        <w:rPr>
          <w:rFonts w:cs="Calibri"/>
        </w:rPr>
        <w:t xml:space="preserve"> </w:t>
      </w:r>
      <w:r w:rsidRPr="005924C4">
        <w:rPr>
          <w:rFonts w:cs="Calibri"/>
        </w:rPr>
        <w:t xml:space="preserve">gyűjtőhelyenként és frakciónként </w:t>
      </w:r>
      <w:r w:rsidR="00DE42EB" w:rsidRPr="005924C4">
        <w:rPr>
          <w:rFonts w:cs="Calibri"/>
        </w:rPr>
        <w:t>legfeljebb</w:t>
      </w:r>
      <w:r w:rsidR="00C330B9" w:rsidRPr="005924C4">
        <w:rPr>
          <w:rFonts w:cs="Calibri"/>
        </w:rPr>
        <w:t xml:space="preserve"> 1100 l-es</w:t>
      </w:r>
      <w:r w:rsidR="00760C52" w:rsidRPr="005924C4">
        <w:rPr>
          <w:rFonts w:cs="Calibri"/>
        </w:rPr>
        <w:t>,</w:t>
      </w:r>
      <w:r w:rsidRPr="005924C4">
        <w:rPr>
          <w:rFonts w:cs="Calibri"/>
        </w:rPr>
        <w:t xml:space="preserve"> </w:t>
      </w:r>
      <w:r w:rsidR="00760C52" w:rsidRPr="005924C4">
        <w:rPr>
          <w:rFonts w:cs="Calibri"/>
        </w:rPr>
        <w:t xml:space="preserve">a </w:t>
      </w:r>
      <w:r w:rsidR="00BA1548" w:rsidRPr="005924C4">
        <w:rPr>
          <w:rFonts w:cs="Calibri"/>
        </w:rPr>
        <w:t xml:space="preserve">hulladékgazdálkodási </w:t>
      </w:r>
      <w:r w:rsidR="00760C52" w:rsidRPr="005924C4">
        <w:rPr>
          <w:rFonts w:cs="Calibri"/>
        </w:rPr>
        <w:t xml:space="preserve">közszolgáltatás keretében alkalmazott </w:t>
      </w:r>
      <w:r w:rsidR="003941CE">
        <w:rPr>
          <w:rFonts w:cs="Calibri"/>
        </w:rPr>
        <w:t>gyűjtőedényben</w:t>
      </w:r>
      <w:r w:rsidR="00760C52" w:rsidRPr="005924C4">
        <w:rPr>
          <w:rFonts w:cs="Calibri"/>
        </w:rPr>
        <w:t xml:space="preserve"> történik, és </w:t>
      </w:r>
      <w:proofErr w:type="gramEnd"/>
      <w:r w:rsidR="00760C52" w:rsidRPr="005924C4">
        <w:rPr>
          <w:rFonts w:cs="Calibri"/>
        </w:rPr>
        <w:t xml:space="preserve">a heti ürítési gyakoriság legfeljebb a </w:t>
      </w:r>
      <w:r w:rsidR="00BA1548" w:rsidRPr="005924C4">
        <w:rPr>
          <w:rFonts w:cs="Calibri"/>
        </w:rPr>
        <w:t xml:space="preserve">hulladékgazdálkodási </w:t>
      </w:r>
      <w:r w:rsidR="00760C52" w:rsidRPr="005924C4">
        <w:rPr>
          <w:rFonts w:cs="Calibri"/>
        </w:rPr>
        <w:t>közszolgáltatás keretében végzett ürí</w:t>
      </w:r>
      <w:r w:rsidR="0024725A" w:rsidRPr="005924C4">
        <w:rPr>
          <w:rFonts w:cs="Calibri"/>
        </w:rPr>
        <w:t>tési gyakoriság</w:t>
      </w:r>
      <w:r w:rsidR="008D40A9" w:rsidRPr="005924C4">
        <w:rPr>
          <w:rFonts w:cs="Calibri"/>
        </w:rPr>
        <w:t>ot nem halad</w:t>
      </w:r>
      <w:r w:rsidR="00527FE7" w:rsidRPr="005924C4">
        <w:rPr>
          <w:rFonts w:cs="Calibri"/>
        </w:rPr>
        <w:t>ja meg</w:t>
      </w:r>
      <w:r w:rsidR="00A431FB" w:rsidRPr="005924C4">
        <w:rPr>
          <w:rFonts w:cs="Calibri"/>
        </w:rPr>
        <w:t>;</w:t>
      </w:r>
      <w:r w:rsidRPr="005924C4">
        <w:rPr>
          <w:rFonts w:cs="Calibri"/>
        </w:rPr>
        <w:t xml:space="preserve"> </w:t>
      </w:r>
      <w:r w:rsidR="00A431FB" w:rsidRPr="005924C4">
        <w:rPr>
          <w:rFonts w:cs="Calibri"/>
        </w:rPr>
        <w:t>t</w:t>
      </w:r>
      <w:r w:rsidRPr="005924C4">
        <w:rPr>
          <w:rFonts w:cs="Calibri"/>
        </w:rPr>
        <w:t xml:space="preserve">ovábbá </w:t>
      </w:r>
      <w:proofErr w:type="gramStart"/>
      <w:r w:rsidRPr="005924C4">
        <w:rPr>
          <w:rFonts w:cs="Calibri"/>
        </w:rPr>
        <w:t>ezen</w:t>
      </w:r>
      <w:proofErr w:type="gramEnd"/>
      <w:r w:rsidRPr="005924C4">
        <w:rPr>
          <w:rFonts w:cs="Calibri"/>
        </w:rPr>
        <w:t xml:space="preserve"> hulladékok gyűjtése nem sorolható az ipari, kereskedelmi </w:t>
      </w:r>
      <w:r w:rsidR="00760C52" w:rsidRPr="005924C4">
        <w:rPr>
          <w:rFonts w:cs="Calibri"/>
        </w:rPr>
        <w:t xml:space="preserve">jellegű </w:t>
      </w:r>
      <w:r w:rsidRPr="005924C4">
        <w:rPr>
          <w:rFonts w:cs="Calibri"/>
        </w:rPr>
        <w:t>gyűjtés k</w:t>
      </w:r>
      <w:r w:rsidR="00760C52" w:rsidRPr="005924C4">
        <w:rPr>
          <w:rFonts w:cs="Calibri"/>
        </w:rPr>
        <w:t xml:space="preserve">örébe, </w:t>
      </w:r>
      <w:r w:rsidR="00A431FB" w:rsidRPr="005924C4">
        <w:rPr>
          <w:rFonts w:cs="Calibri"/>
        </w:rPr>
        <w:t>és</w:t>
      </w:r>
      <w:r w:rsidR="00760C52" w:rsidRPr="005924C4">
        <w:rPr>
          <w:rFonts w:cs="Calibri"/>
        </w:rPr>
        <w:t xml:space="preserve"> a szállítást a Kö</w:t>
      </w:r>
      <w:r w:rsidRPr="005924C4">
        <w:rPr>
          <w:rFonts w:cs="Calibri"/>
        </w:rPr>
        <w:t>zszolgáltató rendszeresen, a lakossági szelektív</w:t>
      </w:r>
      <w:r w:rsidR="00A431FB" w:rsidRPr="005924C4">
        <w:rPr>
          <w:rFonts w:cs="Calibri"/>
        </w:rPr>
        <w:t xml:space="preserve"> </w:t>
      </w:r>
      <w:r w:rsidR="00760C52" w:rsidRPr="005924C4">
        <w:rPr>
          <w:rFonts w:cs="Calibri"/>
        </w:rPr>
        <w:t>hulladék gyűjtőjárattal végzi.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</w:rPr>
      </w:pPr>
      <w:r w:rsidRPr="00535894">
        <w:rPr>
          <w:rFonts w:cs="Calibri"/>
        </w:rPr>
        <w:t>Nem minősül lakossági szelektív hulladéknak az a hulladékmennyiség, amely – figyelemmel a Preambulumban megfogalmazottakra –</w:t>
      </w:r>
      <w:r w:rsidR="00A95B30">
        <w:rPr>
          <w:rFonts w:cs="Calibri"/>
        </w:rPr>
        <w:t xml:space="preserve"> </w:t>
      </w:r>
      <w:r w:rsidRPr="00535894">
        <w:rPr>
          <w:rFonts w:cs="Calibri"/>
        </w:rPr>
        <w:t xml:space="preserve">nagykereskedelmi vagy ipari tevékenység során keletkezik, akkor sem, ha az természetes személy által kerül átadásra, leadásra. 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Hasznosító</w:t>
      </w:r>
      <w:r w:rsidRPr="00535894">
        <w:rPr>
          <w:rFonts w:cs="Calibri"/>
        </w:rPr>
        <w:t>: a környezetvédelmi hatóság által kiadott, anyagában történő hulladékhasznosításra vonatkozó engedéllyel rendelkező, a Ht. 3. mellékletének megfelelően R3, R4, R5 hasznosítási műveleteket végző szervezet.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535894">
        <w:rPr>
          <w:rFonts w:cs="Calibri"/>
          <w:u w:val="single"/>
        </w:rPr>
        <w:t>Hulladékkezelő</w:t>
      </w:r>
      <w:r w:rsidRPr="00535894">
        <w:rPr>
          <w:rFonts w:cs="Calibri"/>
        </w:rPr>
        <w:t xml:space="preserve">: a Hasznosító, valamint a hasznosítási vagy ártalmatlanítási műveleteket – ideértve a hasznosítást vagy ártalmatlanítást megelőző </w:t>
      </w:r>
      <w:r w:rsidRPr="005924C4">
        <w:rPr>
          <w:rFonts w:cs="Calibri"/>
        </w:rPr>
        <w:t>elő</w:t>
      </w:r>
      <w:r w:rsidR="009928D2" w:rsidRPr="005924C4">
        <w:rPr>
          <w:rFonts w:cs="Calibri"/>
        </w:rPr>
        <w:t>készítést</w:t>
      </w:r>
      <w:r w:rsidRPr="005924C4">
        <w:rPr>
          <w:rFonts w:cs="Calibri"/>
        </w:rPr>
        <w:t xml:space="preserve"> </w:t>
      </w:r>
      <w:r w:rsidRPr="00535894">
        <w:rPr>
          <w:rFonts w:cs="Calibri"/>
        </w:rPr>
        <w:t>– végző szervezet.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OGyHT</w:t>
      </w:r>
      <w:r w:rsidRPr="00535894">
        <w:rPr>
          <w:rFonts w:cs="Calibri"/>
        </w:rPr>
        <w:t>: a Ktdt.-ben meghatározott Országos Gyűjtési és Hasznosítási Terv. Az OHÜ-nek az OGyHT módosítására a Ktdt.-ben meghatározottak szerint van lehetősége.</w:t>
      </w:r>
    </w:p>
    <w:p w:rsidR="00031765" w:rsidRPr="00535894" w:rsidRDefault="00031765" w:rsidP="00807CE3">
      <w:pPr>
        <w:pStyle w:val="NormlWeb"/>
        <w:numPr>
          <w:ilvl w:val="1"/>
          <w:numId w:val="20"/>
        </w:numPr>
        <w:tabs>
          <w:tab w:val="left" w:pos="0"/>
        </w:tabs>
        <w:spacing w:after="12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35894">
        <w:rPr>
          <w:rFonts w:ascii="Calibri" w:hAnsi="Calibri" w:cs="Calibri"/>
          <w:sz w:val="22"/>
          <w:szCs w:val="22"/>
          <w:u w:val="single"/>
        </w:rPr>
        <w:t>OHÜ kód</w:t>
      </w:r>
      <w:r w:rsidRPr="00535894">
        <w:rPr>
          <w:rFonts w:ascii="Calibri" w:hAnsi="Calibri" w:cs="Calibri"/>
          <w:sz w:val="22"/>
          <w:szCs w:val="22"/>
        </w:rPr>
        <w:t xml:space="preserve">: az egyes anyagáramok, illetve frakciók számviteli és szakmai azonosítását lehetővé tevő 9 jegyű számsor. Az egyes kódok felépítése és jelentése a Havi Jelentés útmutatójában található. </w:t>
      </w:r>
    </w:p>
    <w:p w:rsidR="00031765" w:rsidRPr="00DA56C6" w:rsidRDefault="00031765" w:rsidP="00DA56C6">
      <w:pPr>
        <w:pStyle w:val="NormlWeb"/>
        <w:numPr>
          <w:ilvl w:val="1"/>
          <w:numId w:val="20"/>
        </w:numPr>
        <w:tabs>
          <w:tab w:val="left" w:pos="0"/>
        </w:tabs>
        <w:spacing w:after="12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35894">
        <w:rPr>
          <w:rFonts w:ascii="Calibri" w:hAnsi="Calibri" w:cs="Calibri"/>
          <w:sz w:val="22"/>
          <w:szCs w:val="22"/>
        </w:rPr>
        <w:t>A 201</w:t>
      </w:r>
      <w:r w:rsidR="00CD0840">
        <w:rPr>
          <w:rFonts w:ascii="Calibri" w:hAnsi="Calibri" w:cs="Calibri"/>
          <w:sz w:val="22"/>
          <w:szCs w:val="22"/>
        </w:rPr>
        <w:t>4</w:t>
      </w:r>
      <w:r w:rsidRPr="00535894">
        <w:rPr>
          <w:rFonts w:ascii="Calibri" w:hAnsi="Calibri" w:cs="Calibri"/>
          <w:sz w:val="22"/>
          <w:szCs w:val="22"/>
        </w:rPr>
        <w:t xml:space="preserve">. január 1-jei </w:t>
      </w:r>
      <w:r w:rsidRPr="00535894">
        <w:rPr>
          <w:rFonts w:ascii="Calibri" w:hAnsi="Calibri" w:cs="Calibri"/>
          <w:sz w:val="22"/>
          <w:szCs w:val="22"/>
          <w:u w:val="single"/>
        </w:rPr>
        <w:t>nyitókészlet</w:t>
      </w:r>
      <w:r w:rsidRPr="00535894">
        <w:rPr>
          <w:rFonts w:ascii="Calibri" w:hAnsi="Calibri" w:cs="Calibri"/>
          <w:b/>
          <w:sz w:val="22"/>
          <w:szCs w:val="22"/>
        </w:rPr>
        <w:t xml:space="preserve"> </w:t>
      </w:r>
      <w:r w:rsidRPr="00535894">
        <w:rPr>
          <w:rFonts w:ascii="Calibri" w:hAnsi="Calibri" w:cs="Calibri"/>
          <w:sz w:val="22"/>
          <w:szCs w:val="22"/>
        </w:rPr>
        <w:t>(=201</w:t>
      </w:r>
      <w:r w:rsidR="00CD0840">
        <w:rPr>
          <w:rFonts w:ascii="Calibri" w:hAnsi="Calibri" w:cs="Calibri"/>
          <w:sz w:val="22"/>
          <w:szCs w:val="22"/>
        </w:rPr>
        <w:t>3</w:t>
      </w:r>
      <w:r w:rsidRPr="00535894">
        <w:rPr>
          <w:rFonts w:ascii="Calibri" w:hAnsi="Calibri" w:cs="Calibri"/>
          <w:sz w:val="22"/>
          <w:szCs w:val="22"/>
        </w:rPr>
        <w:t>.12.31-ei zárókészlet): tényleges mennyiségi felvétel alapján leltározási jegyzőkönyvben rögzített, 201</w:t>
      </w:r>
      <w:r w:rsidR="00CD0840">
        <w:rPr>
          <w:rFonts w:ascii="Calibri" w:hAnsi="Calibri" w:cs="Calibri"/>
          <w:sz w:val="22"/>
          <w:szCs w:val="22"/>
        </w:rPr>
        <w:t>3</w:t>
      </w:r>
      <w:r w:rsidRPr="00535894">
        <w:rPr>
          <w:rFonts w:ascii="Calibri" w:hAnsi="Calibri" w:cs="Calibri"/>
          <w:sz w:val="22"/>
          <w:szCs w:val="22"/>
        </w:rPr>
        <w:t>.12.31-ei fordulónapra vonatkozó hulladék mennyisége, amely a könyvelési dokumentumokban ellenőrizhető módon megjelenik. A Közszolgáltató a cégszerűen aláírt nyitókészletről köteles a</w:t>
      </w:r>
      <w:r w:rsidR="00F358CB">
        <w:rPr>
          <w:rFonts w:ascii="Calibri" w:hAnsi="Calibri" w:cs="Calibri"/>
          <w:sz w:val="22"/>
          <w:szCs w:val="22"/>
        </w:rPr>
        <w:t>z első Havi Jelentés megküldésekor</w:t>
      </w:r>
      <w:r w:rsidRPr="00535894">
        <w:rPr>
          <w:rFonts w:ascii="Calibri" w:hAnsi="Calibri" w:cs="Calibri"/>
          <w:sz w:val="22"/>
          <w:szCs w:val="22"/>
        </w:rPr>
        <w:t xml:space="preserve"> adatot szolgáltatni.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535894">
        <w:rPr>
          <w:rFonts w:cs="Calibri"/>
          <w:u w:val="single"/>
        </w:rPr>
        <w:t>Teljesítési segéd</w:t>
      </w:r>
      <w:r w:rsidRPr="00535894">
        <w:rPr>
          <w:rFonts w:cs="Calibri"/>
        </w:rPr>
        <w:t xml:space="preserve">: bármely természetes személy, vagy szervezet, </w:t>
      </w:r>
      <w:proofErr w:type="gramStart"/>
      <w:r w:rsidRPr="00535894">
        <w:rPr>
          <w:rFonts w:cs="Calibri"/>
        </w:rPr>
        <w:t>akivel</w:t>
      </w:r>
      <w:proofErr w:type="gramEnd"/>
      <w:r w:rsidRPr="00535894">
        <w:rPr>
          <w:rFonts w:cs="Calibri"/>
        </w:rPr>
        <w:t xml:space="preserve"> vagy amellyel a Közszolgáltató </w:t>
      </w:r>
      <w:r w:rsidRPr="009928D2">
        <w:rPr>
          <w:rFonts w:cs="Calibri"/>
        </w:rPr>
        <w:t xml:space="preserve">jelen </w:t>
      </w:r>
      <w:r w:rsidR="0043114C">
        <w:rPr>
          <w:rFonts w:cs="Calibri"/>
        </w:rPr>
        <w:t>S</w:t>
      </w:r>
      <w:r w:rsidRPr="009928D2">
        <w:rPr>
          <w:rFonts w:cs="Calibri"/>
        </w:rPr>
        <w:t>zerződésben meghatározott feladatai teljesítése során</w:t>
      </w:r>
      <w:r w:rsidRPr="00535894">
        <w:rPr>
          <w:rFonts w:cs="Calibri"/>
        </w:rPr>
        <w:t xml:space="preserve"> együttműködik. Teljesítési segéd különösen a Közszolgáltató megbízottja, alvállalkozója.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535894">
        <w:rPr>
          <w:rFonts w:cs="Calibri"/>
          <w:u w:val="single"/>
        </w:rPr>
        <w:t>Havi jelentés</w:t>
      </w:r>
      <w:r w:rsidRPr="00535894">
        <w:rPr>
          <w:rFonts w:cs="Calibri"/>
        </w:rPr>
        <w:t>: A Közszolgáltató által a 2. mellékletben meghatározott és hasznosításra átadott hulladék</w:t>
      </w:r>
      <w:r w:rsidR="00F72DCB">
        <w:rPr>
          <w:rFonts w:cs="Calibri"/>
        </w:rPr>
        <w:t xml:space="preserve"> </w:t>
      </w:r>
      <w:r w:rsidRPr="00535894">
        <w:rPr>
          <w:rFonts w:cs="Calibri"/>
        </w:rPr>
        <w:t>teljesítéséről papír alapon megkül</w:t>
      </w:r>
      <w:r w:rsidR="0043114C">
        <w:rPr>
          <w:rFonts w:cs="Calibri"/>
        </w:rPr>
        <w:t>dött adatszolgáltatása a jelen S</w:t>
      </w:r>
      <w:r w:rsidRPr="00535894">
        <w:rPr>
          <w:rFonts w:cs="Calibri"/>
        </w:rPr>
        <w:t>zerződés 4.1. pont szerinti mennyiségre.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Éves jelentés</w:t>
      </w:r>
      <w:r w:rsidRPr="00535894">
        <w:rPr>
          <w:rFonts w:cs="Calibri"/>
        </w:rPr>
        <w:t xml:space="preserve">: Az OHÜ által a tárgyévet követő év </w:t>
      </w:r>
      <w:r w:rsidR="007B2787">
        <w:rPr>
          <w:rFonts w:cs="Calibri"/>
        </w:rPr>
        <w:t>május</w:t>
      </w:r>
      <w:r w:rsidR="007B2787" w:rsidRPr="005924C4">
        <w:rPr>
          <w:rFonts w:cs="Calibri"/>
        </w:rPr>
        <w:t xml:space="preserve"> </w:t>
      </w:r>
      <w:r w:rsidRPr="005924C4">
        <w:rPr>
          <w:rFonts w:cs="Calibri"/>
        </w:rPr>
        <w:t>3</w:t>
      </w:r>
      <w:r w:rsidR="000654BA">
        <w:rPr>
          <w:rFonts w:cs="Calibri"/>
        </w:rPr>
        <w:t>1</w:t>
      </w:r>
      <w:r w:rsidRPr="005924C4">
        <w:rPr>
          <w:rFonts w:cs="Calibri"/>
        </w:rPr>
        <w:t>.</w:t>
      </w:r>
      <w:r w:rsidRPr="00535894">
        <w:rPr>
          <w:rFonts w:cs="Calibri"/>
        </w:rPr>
        <w:t xml:space="preserve"> napjáig készített és megküldött jelentés a Közszolgáltatónak a tárgyévre vonatkozóan teljesített hulladékmennyiségekről, illetve a kifizetett Díjakról.</w:t>
      </w:r>
    </w:p>
    <w:p w:rsidR="00031765" w:rsidRPr="00535894" w:rsidRDefault="00031765" w:rsidP="00807CE3">
      <w:pPr>
        <w:pStyle w:val="Jegyzetszveg"/>
        <w:numPr>
          <w:ilvl w:val="1"/>
          <w:numId w:val="20"/>
        </w:numPr>
        <w:tabs>
          <w:tab w:val="left" w:pos="0"/>
        </w:tabs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  <w:u w:val="single"/>
        </w:rPr>
        <w:t>Vitatott teljesítés</w:t>
      </w:r>
      <w:r w:rsidRPr="00535894">
        <w:rPr>
          <w:rFonts w:cs="Calibri"/>
          <w:sz w:val="22"/>
          <w:szCs w:val="22"/>
        </w:rPr>
        <w:t>: a közszolgáltató által elismerni kért teljesítés, vagy annak azon része, amely vonatkozásában az OHÜ a rendelkezésére álló adatok, tények ismeretében a teljesítés elismerését, vagy annak egy részét megtagadja.</w:t>
      </w:r>
    </w:p>
    <w:p w:rsidR="00031765" w:rsidRPr="00535894" w:rsidRDefault="00031765" w:rsidP="00807CE3">
      <w:pPr>
        <w:pStyle w:val="Jegyzetszveg"/>
        <w:numPr>
          <w:ilvl w:val="1"/>
          <w:numId w:val="20"/>
        </w:numPr>
        <w:tabs>
          <w:tab w:val="left" w:pos="0"/>
        </w:tabs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 xml:space="preserve">A </w:t>
      </w:r>
      <w:r w:rsidRPr="00535894">
        <w:rPr>
          <w:rFonts w:cs="Calibri"/>
          <w:sz w:val="22"/>
          <w:szCs w:val="22"/>
          <w:u w:val="single"/>
        </w:rPr>
        <w:t>vegyes papír hulladék csomagolóanyag tartalmára</w:t>
      </w:r>
      <w:r w:rsidRPr="00535894">
        <w:rPr>
          <w:rFonts w:cs="Calibri"/>
          <w:sz w:val="22"/>
          <w:szCs w:val="22"/>
        </w:rPr>
        <w:t xml:space="preserve"> vonatkozó arányok tekintetében az </w:t>
      </w:r>
      <w:r w:rsidR="00DA56C6">
        <w:rPr>
          <w:rFonts w:cs="Calibri"/>
          <w:sz w:val="22"/>
          <w:szCs w:val="22"/>
        </w:rPr>
        <w:t>OHÜ –</w:t>
      </w:r>
      <w:r w:rsidR="002F7C08">
        <w:rPr>
          <w:rFonts w:cs="Calibri"/>
          <w:sz w:val="22"/>
          <w:szCs w:val="22"/>
        </w:rPr>
        <w:t xml:space="preserve"> </w:t>
      </w:r>
      <w:r w:rsidR="002F7C08" w:rsidRPr="00DA56C6">
        <w:rPr>
          <w:rFonts w:cs="Calibri"/>
          <w:sz w:val="22"/>
          <w:szCs w:val="22"/>
        </w:rPr>
        <w:t>átmenetileg</w:t>
      </w:r>
      <w:r w:rsidR="00DA56C6">
        <w:rPr>
          <w:rFonts w:cs="Calibri"/>
          <w:sz w:val="22"/>
          <w:szCs w:val="22"/>
        </w:rPr>
        <w:t>,</w:t>
      </w:r>
      <w:r w:rsidR="002F7C08" w:rsidRPr="00DA56C6">
        <w:rPr>
          <w:rFonts w:cs="Calibri"/>
          <w:sz w:val="22"/>
          <w:szCs w:val="22"/>
        </w:rPr>
        <w:t xml:space="preserve"> saját mérési rendszerének kialakításáig</w:t>
      </w:r>
      <w:r w:rsidR="002F7C08">
        <w:rPr>
          <w:rFonts w:cs="Calibri"/>
          <w:sz w:val="22"/>
          <w:szCs w:val="22"/>
        </w:rPr>
        <w:t xml:space="preserve"> </w:t>
      </w:r>
      <w:r w:rsidR="00DA56C6">
        <w:rPr>
          <w:rFonts w:cs="Calibri"/>
          <w:sz w:val="22"/>
          <w:szCs w:val="22"/>
        </w:rPr>
        <w:t>–</w:t>
      </w:r>
      <w:r w:rsidR="002F7C08">
        <w:rPr>
          <w:rFonts w:cs="Calibri"/>
          <w:sz w:val="22"/>
          <w:szCs w:val="22"/>
        </w:rPr>
        <w:t xml:space="preserve"> </w:t>
      </w:r>
      <w:r w:rsidRPr="00535894">
        <w:rPr>
          <w:rFonts w:cs="Calibri"/>
          <w:sz w:val="22"/>
          <w:szCs w:val="22"/>
        </w:rPr>
        <w:t>a 2012. évben alkalmazott havi átlagot tekinti mérvadónak, amely 39%-ot jelent.</w:t>
      </w:r>
    </w:p>
    <w:p w:rsidR="00031765" w:rsidRPr="009928D2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Anyagáramok</w:t>
      </w:r>
      <w:r w:rsidRPr="00535894">
        <w:rPr>
          <w:rFonts w:cs="Calibri"/>
        </w:rPr>
        <w:t xml:space="preserve">: a hulladékjegyzékről szóló </w:t>
      </w:r>
      <w:r w:rsidR="00622D81">
        <w:rPr>
          <w:rFonts w:cs="Calibri"/>
        </w:rPr>
        <w:t xml:space="preserve">72/2013. (VIII.27.) VM </w:t>
      </w:r>
      <w:r w:rsidRPr="00535894">
        <w:rPr>
          <w:rFonts w:cs="Calibri"/>
        </w:rPr>
        <w:t xml:space="preserve">rendelet 1. mellékletében meghatározott – az Európai Hulladék Katalógus (EWC) kódszámai szerint részletezett – anyagáramok. Az </w:t>
      </w:r>
      <w:r w:rsidRPr="00535894">
        <w:rPr>
          <w:rFonts w:cs="Calibri"/>
        </w:rPr>
        <w:lastRenderedPageBreak/>
        <w:t xml:space="preserve">anyagáramok </w:t>
      </w:r>
      <w:proofErr w:type="spellStart"/>
      <w:r w:rsidRPr="00535894">
        <w:rPr>
          <w:rFonts w:cs="Calibri"/>
        </w:rPr>
        <w:t>EWC-kódjait</w:t>
      </w:r>
      <w:proofErr w:type="spellEnd"/>
      <w:r w:rsidRPr="00535894">
        <w:rPr>
          <w:rFonts w:cs="Calibri"/>
        </w:rPr>
        <w:t xml:space="preserve"> és az OHÜ által rendszeresített OHÜ kódokat a Havi jelentés melléklete </w:t>
      </w:r>
      <w:r w:rsidRPr="009928D2">
        <w:rPr>
          <w:rFonts w:cs="Calibri"/>
        </w:rPr>
        <w:t>tartalmazza.</w:t>
      </w:r>
    </w:p>
    <w:p w:rsidR="00031765" w:rsidRPr="009928D2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9928D2">
        <w:rPr>
          <w:rFonts w:cs="Calibri"/>
          <w:u w:val="single"/>
        </w:rPr>
        <w:t xml:space="preserve">Kifizetést megalapozó dokumentum, bizonylat </w:t>
      </w:r>
      <w:r w:rsidRPr="009928D2">
        <w:rPr>
          <w:rFonts w:cs="Calibri"/>
        </w:rPr>
        <w:t xml:space="preserve">minden olyan dokumentum, amely a </w:t>
      </w:r>
      <w:r w:rsidR="009928D2" w:rsidRPr="00F3575C">
        <w:rPr>
          <w:rFonts w:cs="Calibri"/>
        </w:rPr>
        <w:t xml:space="preserve">Díj </w:t>
      </w:r>
      <w:r w:rsidRPr="00F3575C">
        <w:rPr>
          <w:rFonts w:cs="Calibri"/>
        </w:rPr>
        <w:t>j</w:t>
      </w:r>
      <w:r w:rsidRPr="009928D2">
        <w:rPr>
          <w:rFonts w:cs="Calibri"/>
        </w:rPr>
        <w:t>ogszerű igénylését támasztja alá, és alkalmazását valamely jogszabály írja elő, vagy jogszabályi előírás hiányában a szervezet a gazdasági esemény igazolására használja a működés</w:t>
      </w:r>
      <w:r w:rsidR="009928D2" w:rsidRPr="009928D2">
        <w:rPr>
          <w:rFonts w:cs="Calibri"/>
        </w:rPr>
        <w:t>i rendjére</w:t>
      </w:r>
      <w:r w:rsidRPr="009928D2">
        <w:rPr>
          <w:rFonts w:cs="Calibri"/>
        </w:rPr>
        <w:t xml:space="preserve"> vonatkozó szabály</w:t>
      </w:r>
      <w:r w:rsidR="009928D2" w:rsidRPr="009928D2">
        <w:rPr>
          <w:rFonts w:cs="Calibri"/>
        </w:rPr>
        <w:t>ok</w:t>
      </w:r>
      <w:r w:rsidRPr="009928D2">
        <w:rPr>
          <w:rFonts w:cs="Calibri"/>
        </w:rPr>
        <w:t xml:space="preserve"> alapján. A kifizetést megalapozó dokumentum </w:t>
      </w:r>
      <w:proofErr w:type="gramStart"/>
      <w:r w:rsidRPr="009928D2">
        <w:rPr>
          <w:rFonts w:cs="Calibri"/>
        </w:rPr>
        <w:t>típusai :</w:t>
      </w:r>
      <w:proofErr w:type="gramEnd"/>
    </w:p>
    <w:p w:rsidR="00031765" w:rsidRPr="00CB53C1" w:rsidRDefault="00031765" w:rsidP="00AC7E50">
      <w:pPr>
        <w:pStyle w:val="Listaszerbekezds"/>
        <w:numPr>
          <w:ilvl w:val="0"/>
          <w:numId w:val="23"/>
        </w:numPr>
        <w:spacing w:after="120" w:line="240" w:lineRule="auto"/>
        <w:contextualSpacing w:val="0"/>
        <w:jc w:val="both"/>
        <w:rPr>
          <w:rFonts w:cs="Calibri"/>
        </w:rPr>
      </w:pPr>
      <w:r w:rsidRPr="009928D2">
        <w:t xml:space="preserve"> Mennyiség igazolására szolgáló dokumentumok</w:t>
      </w:r>
      <w:r w:rsidRPr="00CB53C1">
        <w:t>, így különösen: mérlegjegy, szállítólevél, számla, CMR, CIM, Nyilatkozat az átvett hulladékról, stb.</w:t>
      </w:r>
    </w:p>
    <w:p w:rsidR="00031765" w:rsidRPr="003E4A0F" w:rsidRDefault="00031765" w:rsidP="00AC7E50">
      <w:pPr>
        <w:pStyle w:val="Listaszerbekezds"/>
        <w:numPr>
          <w:ilvl w:val="0"/>
          <w:numId w:val="23"/>
        </w:numPr>
        <w:spacing w:after="120" w:line="240" w:lineRule="auto"/>
        <w:contextualSpacing w:val="0"/>
        <w:jc w:val="both"/>
        <w:rPr>
          <w:rFonts w:cs="Calibri"/>
        </w:rPr>
      </w:pPr>
      <w:r w:rsidRPr="003E4A0F">
        <w:t xml:space="preserve">Pénzügyi kifizetéshez szükséges dokumentumok, így különösen: Annex7 dokumentum, Hulladék átvételét igazoló adatlap (Átvevő/Hasznosítói), </w:t>
      </w:r>
      <w:proofErr w:type="spellStart"/>
      <w:r w:rsidRPr="003E4A0F">
        <w:rPr>
          <w:rFonts w:cs="Calibri"/>
        </w:rPr>
        <w:t>Hasznosítói</w:t>
      </w:r>
      <w:proofErr w:type="spellEnd"/>
      <w:r w:rsidRPr="003E4A0F">
        <w:rPr>
          <w:rFonts w:cs="Calibri"/>
        </w:rPr>
        <w:t xml:space="preserve"> nyilatkozat, köztartozásmentes adózói adatbázisba tartozást igazoló dokumentum</w:t>
      </w:r>
      <w:r w:rsidR="00D54CCE" w:rsidRPr="003E4A0F">
        <w:rPr>
          <w:rFonts w:cs="Calibri"/>
        </w:rPr>
        <w:t>, teljesítési igazolás</w:t>
      </w:r>
      <w:r w:rsidRPr="003E4A0F">
        <w:rPr>
          <w:rFonts w:cs="Calibri"/>
        </w:rPr>
        <w:t xml:space="preserve"> stb.</w:t>
      </w:r>
    </w:p>
    <w:p w:rsidR="00170DA6" w:rsidRPr="005924C4" w:rsidRDefault="00170DA6" w:rsidP="003E4A0F">
      <w:pPr>
        <w:pStyle w:val="Listaszerbekezds"/>
        <w:numPr>
          <w:ilvl w:val="0"/>
          <w:numId w:val="23"/>
        </w:numPr>
        <w:spacing w:after="120" w:line="240" w:lineRule="auto"/>
        <w:contextualSpacing w:val="0"/>
        <w:jc w:val="both"/>
        <w:rPr>
          <w:rFonts w:cs="Calibri"/>
        </w:rPr>
      </w:pPr>
      <w:r w:rsidRPr="005924C4">
        <w:rPr>
          <w:rFonts w:cs="Calibri"/>
        </w:rPr>
        <w:t>Utóválogatás esetében a fentieken túlmenően: üzemszerű működést igazoló dokumentumok (üzemnapló), válogatómű meglétének igazolása, válogatási jegyzőkönyv.</w:t>
      </w:r>
    </w:p>
    <w:p w:rsidR="00031765" w:rsidRPr="003E4A0F" w:rsidRDefault="00031765" w:rsidP="00807CE3">
      <w:pPr>
        <w:spacing w:after="120" w:line="240" w:lineRule="auto"/>
        <w:jc w:val="both"/>
      </w:pPr>
      <w:r w:rsidRPr="00CB53C1">
        <w:t xml:space="preserve">A kifizetést megalapozó dokumentumok listáját az OHÜ a Szerződéssel egyidejűleg megküldi a Közszolgáltatónak és felteszi a honlapjára. Az OHÜ fenntartja magának a jogot, hogy a dokumentumok listájának tartalmát egyoldalúan módosítsa, és erről a Közszolgáltatót köteles legkésőbb a változtatással </w:t>
      </w:r>
      <w:r w:rsidRPr="003E4A0F">
        <w:t>érintett Havi Jelentést megelőző 30. napig tájékoztatni.</w:t>
      </w:r>
    </w:p>
    <w:p w:rsidR="00170DA6" w:rsidRPr="005924C4" w:rsidRDefault="00170DA6" w:rsidP="00A431FB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924C4">
        <w:rPr>
          <w:rFonts w:cs="Calibri"/>
          <w:u w:val="single"/>
        </w:rPr>
        <w:t>Utóválogatás</w:t>
      </w:r>
      <w:r w:rsidRPr="005924C4">
        <w:rPr>
          <w:rFonts w:cs="Calibri"/>
        </w:rPr>
        <w:t xml:space="preserve">: </w:t>
      </w:r>
      <w:r w:rsidR="00A431FB" w:rsidRPr="005924C4">
        <w:rPr>
          <w:rFonts w:cs="Calibri"/>
        </w:rPr>
        <w:t>A l</w:t>
      </w:r>
      <w:r w:rsidRPr="005924C4">
        <w:rPr>
          <w:rFonts w:cs="Calibri"/>
        </w:rPr>
        <w:t xml:space="preserve">akosságtól </w:t>
      </w:r>
      <w:r w:rsidR="00A431FB" w:rsidRPr="005924C4">
        <w:rPr>
          <w:rFonts w:cs="Calibri"/>
        </w:rPr>
        <w:t xml:space="preserve">– </w:t>
      </w:r>
      <w:r w:rsidR="00BA1548" w:rsidRPr="005924C4">
        <w:rPr>
          <w:rFonts w:cs="Calibri"/>
        </w:rPr>
        <w:t xml:space="preserve">a hulladékgazdálkodási </w:t>
      </w:r>
      <w:r w:rsidRPr="005924C4">
        <w:rPr>
          <w:rFonts w:cs="Calibri"/>
        </w:rPr>
        <w:t xml:space="preserve">közszolgáltatás keretében </w:t>
      </w:r>
      <w:r w:rsidR="00A431FB" w:rsidRPr="005924C4">
        <w:rPr>
          <w:rFonts w:cs="Calibri"/>
        </w:rPr>
        <w:t xml:space="preserve">– </w:t>
      </w:r>
      <w:r w:rsidRPr="005924C4">
        <w:rPr>
          <w:rFonts w:cs="Calibri"/>
        </w:rPr>
        <w:t xml:space="preserve">vegyesen gyűjtött hulladék anyagában történő hasznosítás érdekében </w:t>
      </w:r>
      <w:r w:rsidR="003E4A0F" w:rsidRPr="005924C4">
        <w:rPr>
          <w:rFonts w:cs="Calibri"/>
        </w:rPr>
        <w:t>való</w:t>
      </w:r>
      <w:r w:rsidRPr="005924C4">
        <w:rPr>
          <w:rFonts w:cs="Calibri"/>
        </w:rPr>
        <w:t xml:space="preserve"> válogatása.</w:t>
      </w:r>
    </w:p>
    <w:p w:rsidR="00031765" w:rsidRPr="00535894" w:rsidRDefault="00031765" w:rsidP="00807CE3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A Szerződés tárgya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</w:t>
      </w:r>
      <w:r w:rsidR="0043114C">
        <w:rPr>
          <w:rFonts w:cs="Calibri"/>
        </w:rPr>
        <w:t>S</w:t>
      </w:r>
      <w:r w:rsidRPr="00535894">
        <w:rPr>
          <w:rFonts w:cs="Calibri"/>
        </w:rPr>
        <w:t>zerződés keretében az OHÜ – a minél magasabb hasznosítási arányok teljesítésének biztosítására – szerződést köt a Közszolgáltatóval a 2. mellékletben szereplő anyagáram és mennyiség szerint meghatározott csomagolási hulladék lakossági szelektív hull</w:t>
      </w:r>
      <w:r w:rsidR="005A109B">
        <w:rPr>
          <w:rFonts w:cs="Calibri"/>
        </w:rPr>
        <w:t xml:space="preserve">adékgyűjtés keretében történő </w:t>
      </w:r>
      <w:r w:rsidRPr="00535894">
        <w:rPr>
          <w:rFonts w:cs="Calibri"/>
        </w:rPr>
        <w:t>gyűjtésére</w:t>
      </w:r>
      <w:r w:rsidR="00CA7EAF">
        <w:rPr>
          <w:rFonts w:cs="Calibri"/>
        </w:rPr>
        <w:t xml:space="preserve">, </w:t>
      </w:r>
      <w:r w:rsidR="00CA7EAF" w:rsidRPr="005924C4">
        <w:rPr>
          <w:rFonts w:cs="Calibri"/>
        </w:rPr>
        <w:t xml:space="preserve">valamint a </w:t>
      </w:r>
      <w:r w:rsidR="00BA1548" w:rsidRPr="005924C4">
        <w:rPr>
          <w:rFonts w:cs="Calibri"/>
        </w:rPr>
        <w:t xml:space="preserve">hulladékgazdálkodási </w:t>
      </w:r>
      <w:r w:rsidR="00CA7EAF" w:rsidRPr="005924C4">
        <w:rPr>
          <w:rFonts w:cs="Calibri"/>
        </w:rPr>
        <w:t xml:space="preserve">közszolgáltatás keretében vegyesen gyűjtött </w:t>
      </w:r>
      <w:r w:rsidR="00C07F87" w:rsidRPr="005924C4">
        <w:rPr>
          <w:rFonts w:cs="Calibri"/>
        </w:rPr>
        <w:t xml:space="preserve">települési </w:t>
      </w:r>
      <w:r w:rsidR="00CA7EAF" w:rsidRPr="005924C4">
        <w:rPr>
          <w:rFonts w:cs="Calibri"/>
        </w:rPr>
        <w:t>hulladék anyagában hasznosítható csomagolóanyag tartalmának kinyerésé</w:t>
      </w:r>
      <w:r w:rsidR="007924ED" w:rsidRPr="005924C4">
        <w:rPr>
          <w:rFonts w:cs="Calibri"/>
        </w:rPr>
        <w:t xml:space="preserve">t követően </w:t>
      </w:r>
      <w:r w:rsidR="00C07F87" w:rsidRPr="005924C4">
        <w:rPr>
          <w:rFonts w:cs="Calibri"/>
        </w:rPr>
        <w:t xml:space="preserve">annak </w:t>
      </w:r>
      <w:r w:rsidR="007924ED" w:rsidRPr="005924C4">
        <w:rPr>
          <w:rFonts w:cs="Calibri"/>
        </w:rPr>
        <w:t>hasznosítónak történő átadására</w:t>
      </w:r>
      <w:r w:rsidR="00C07BDF" w:rsidRPr="005924C4">
        <w:rPr>
          <w:rFonts w:cs="Calibri"/>
        </w:rPr>
        <w:t>.</w:t>
      </w:r>
      <w:r w:rsidRPr="00535894">
        <w:rPr>
          <w:rFonts w:cs="Calibri"/>
        </w:rPr>
        <w:t xml:space="preserve"> Ellenértékként az OHÜ vállalja, hogy szerződésszerű teljesítés esetén a tárgyévre vonatkozó </w:t>
      </w:r>
      <w:proofErr w:type="spellStart"/>
      <w:r w:rsidRPr="00535894">
        <w:rPr>
          <w:rFonts w:cs="Calibri"/>
        </w:rPr>
        <w:t>OGyHT-ban</w:t>
      </w:r>
      <w:proofErr w:type="spellEnd"/>
      <w:r w:rsidRPr="00535894">
        <w:rPr>
          <w:rFonts w:cs="Calibri"/>
        </w:rPr>
        <w:t xml:space="preserve"> rögzített nettó összegű díjtételek alapján megfizeti az </w:t>
      </w:r>
      <w:proofErr w:type="spellStart"/>
      <w:r w:rsidRPr="00535894">
        <w:rPr>
          <w:rFonts w:cs="Calibri"/>
        </w:rPr>
        <w:t>ÁFÁ-val</w:t>
      </w:r>
      <w:proofErr w:type="spellEnd"/>
      <w:r w:rsidRPr="00535894">
        <w:rPr>
          <w:rFonts w:cs="Calibri"/>
        </w:rPr>
        <w:t xml:space="preserve"> emelt díjat (a továbbiakban: </w:t>
      </w:r>
      <w:r w:rsidRPr="00535894">
        <w:rPr>
          <w:rFonts w:cs="Calibri"/>
          <w:b/>
        </w:rPr>
        <w:t>Díj</w:t>
      </w:r>
      <w:r w:rsidRPr="00535894">
        <w:rPr>
          <w:rFonts w:cs="Calibri"/>
        </w:rPr>
        <w:t>). A díjfizetés a 201</w:t>
      </w:r>
      <w:r w:rsidR="00CD0840">
        <w:rPr>
          <w:rFonts w:cs="Calibri"/>
        </w:rPr>
        <w:t>4</w:t>
      </w:r>
      <w:r w:rsidRPr="00535894">
        <w:rPr>
          <w:rFonts w:cs="Calibri"/>
        </w:rPr>
        <w:t xml:space="preserve">. január </w:t>
      </w:r>
      <w:proofErr w:type="gramStart"/>
      <w:r w:rsidRPr="00535894">
        <w:rPr>
          <w:rFonts w:cs="Calibri"/>
        </w:rPr>
        <w:t>1-je előtt</w:t>
      </w:r>
      <w:proofErr w:type="gramEnd"/>
      <w:r w:rsidRPr="00535894">
        <w:rPr>
          <w:rFonts w:cs="Calibri"/>
        </w:rPr>
        <w:t xml:space="preserve"> ténylegesen gyűjtött, a Közszolgáltató 201</w:t>
      </w:r>
      <w:r w:rsidR="00CD0840">
        <w:rPr>
          <w:rFonts w:cs="Calibri"/>
        </w:rPr>
        <w:t>4</w:t>
      </w:r>
      <w:r w:rsidRPr="00535894">
        <w:rPr>
          <w:rFonts w:cs="Calibri"/>
        </w:rPr>
        <w:t>. évi nyitókészletében sze</w:t>
      </w:r>
      <w:r w:rsidR="005924C4">
        <w:rPr>
          <w:rFonts w:cs="Calibri"/>
        </w:rPr>
        <w:t>replő, valamint a 201</w:t>
      </w:r>
      <w:r w:rsidR="00CD0840">
        <w:rPr>
          <w:rFonts w:cs="Calibri"/>
        </w:rPr>
        <w:t>4</w:t>
      </w:r>
      <w:r w:rsidR="005924C4">
        <w:rPr>
          <w:rFonts w:cs="Calibri"/>
        </w:rPr>
        <w:t xml:space="preserve">. évben </w:t>
      </w:r>
      <w:r w:rsidRPr="00535894">
        <w:rPr>
          <w:rFonts w:cs="Calibri"/>
        </w:rPr>
        <w:t>gyűjtött, és igazoltan 201</w:t>
      </w:r>
      <w:r w:rsidR="00CD0840">
        <w:rPr>
          <w:rFonts w:cs="Calibri"/>
        </w:rPr>
        <w:t>4</w:t>
      </w:r>
      <w:r w:rsidRPr="00535894">
        <w:rPr>
          <w:rFonts w:cs="Calibri"/>
        </w:rPr>
        <w:t>. január 1. és 201</w:t>
      </w:r>
      <w:r w:rsidR="00CD0840">
        <w:rPr>
          <w:rFonts w:cs="Calibri"/>
        </w:rPr>
        <w:t>4</w:t>
      </w:r>
      <w:r w:rsidRPr="00535894">
        <w:rPr>
          <w:rFonts w:cs="Calibri"/>
        </w:rPr>
        <w:t xml:space="preserve">. december 31. között hasznosításra átadott hulladékmennyiség után igényelhető. A Díjtételek a Vidékfejlesztési Minisztérium által a kormányzati portálon közzétett, hatályos </w:t>
      </w:r>
      <w:proofErr w:type="spellStart"/>
      <w:r w:rsidRPr="00535894">
        <w:rPr>
          <w:rFonts w:cs="Calibri"/>
        </w:rPr>
        <w:t>OGyHT-ben</w:t>
      </w:r>
      <w:proofErr w:type="spellEnd"/>
      <w:r w:rsidRPr="00535894">
        <w:rPr>
          <w:rFonts w:cs="Calibri"/>
        </w:rPr>
        <w:t xml:space="preserve"> kerülnek meghatározásra. Felek megállapodnak abban, hogy az OGyHT módosít</w:t>
      </w:r>
      <w:r w:rsidR="0043114C">
        <w:rPr>
          <w:rFonts w:cs="Calibri"/>
        </w:rPr>
        <w:t>ása esetén nem kerül sor jelen S</w:t>
      </w:r>
      <w:r w:rsidRPr="00535894">
        <w:rPr>
          <w:rFonts w:cs="Calibri"/>
        </w:rPr>
        <w:t xml:space="preserve">zerződés módosítására, hanem a Díjtételek alatt az adott elszámolási időszakban hatályos </w:t>
      </w:r>
      <w:proofErr w:type="spellStart"/>
      <w:r w:rsidRPr="00535894">
        <w:rPr>
          <w:rFonts w:cs="Calibri"/>
        </w:rPr>
        <w:t>OGyHT-ben</w:t>
      </w:r>
      <w:proofErr w:type="spellEnd"/>
      <w:r w:rsidRPr="00535894">
        <w:rPr>
          <w:rFonts w:cs="Calibri"/>
        </w:rPr>
        <w:t xml:space="preserve"> meghatározott díjakat értik azzal, hogy ha tárgyhón belül módosul az OGyHT, akkor a módosítás hatályba lépésének megfelelő bontásban történik a Díjtételek meghatározása.</w:t>
      </w:r>
    </w:p>
    <w:p w:rsidR="00A95B30" w:rsidRPr="005924C4" w:rsidRDefault="00A95B30" w:rsidP="00A95B30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924C4">
        <w:rPr>
          <w:rFonts w:cs="Calibri"/>
        </w:rPr>
        <w:t xml:space="preserve">A </w:t>
      </w:r>
      <w:r w:rsidR="00C60FD5" w:rsidRPr="005924C4">
        <w:rPr>
          <w:rFonts w:cs="Calibri"/>
        </w:rPr>
        <w:t>hulladékgazdálkodási</w:t>
      </w:r>
      <w:r w:rsidRPr="005924C4">
        <w:rPr>
          <w:rFonts w:cs="Calibri"/>
        </w:rPr>
        <w:t xml:space="preserve"> közszolgáltatás keretében nem elkülönítetten gyűjtött települési szilárd hulladék csomagolási hulladékhány</w:t>
      </w:r>
      <w:r w:rsidR="00DE42EB" w:rsidRPr="005924C4">
        <w:rPr>
          <w:rFonts w:cs="Calibri"/>
        </w:rPr>
        <w:t xml:space="preserve">ada után a Közszolgáltató </w:t>
      </w:r>
      <w:r w:rsidRPr="005924C4">
        <w:rPr>
          <w:rFonts w:cs="Calibri"/>
        </w:rPr>
        <w:t>abban az esetben jogosult a Díjra, ha előkezelést követően (pl. utóválogatás, bálázás) az így kinyert csomagolási hulladék anyagában történő hasznosításra</w:t>
      </w:r>
      <w:r w:rsidR="00C07BDF" w:rsidRPr="005924C4">
        <w:rPr>
          <w:rFonts w:cs="Calibri"/>
        </w:rPr>
        <w:t xml:space="preserve"> </w:t>
      </w:r>
      <w:r w:rsidRPr="005924C4">
        <w:rPr>
          <w:rFonts w:cs="Calibri"/>
        </w:rPr>
        <w:t>kerül.</w:t>
      </w:r>
    </w:p>
    <w:p w:rsidR="005924C4" w:rsidRDefault="00031765" w:rsidP="00F358CB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3E4A0F">
        <w:rPr>
          <w:rFonts w:cs="Calibri"/>
        </w:rPr>
        <w:t xml:space="preserve">Az OHÜ – a pénzügyi keretétől függően – a Közszolgáltató által vállalt éves mennyiség tárgyhónapra eső időarányos részének legfeljebb 110 %-át befogadja, e fölött </w:t>
      </w:r>
      <w:r w:rsidR="00F72DCB">
        <w:rPr>
          <w:rFonts w:cs="Calibri"/>
        </w:rPr>
        <w:t xml:space="preserve">a </w:t>
      </w:r>
      <w:r w:rsidR="00F72DCB" w:rsidRPr="003869D5">
        <w:rPr>
          <w:rFonts w:cs="Calibri"/>
        </w:rPr>
        <w:t>vállalt mennyiség módosítás</w:t>
      </w:r>
      <w:r w:rsidR="001A0DD5">
        <w:rPr>
          <w:rFonts w:cs="Calibri"/>
        </w:rPr>
        <w:t>ának</w:t>
      </w:r>
      <w:r w:rsidR="00F72DCB" w:rsidRPr="003869D5">
        <w:rPr>
          <w:rFonts w:cs="Calibri"/>
        </w:rPr>
        <w:t xml:space="preserve"> kérelmezésével </w:t>
      </w:r>
      <w:r w:rsidRPr="003E4A0F">
        <w:rPr>
          <w:rFonts w:cs="Calibri"/>
        </w:rPr>
        <w:t>egyéni mérlegelés és elbírálás alapján dönt a befogadásról.</w:t>
      </w:r>
      <w:r w:rsidR="00490EF2" w:rsidRPr="003E4A0F">
        <w:rPr>
          <w:rFonts w:cs="Calibri"/>
        </w:rPr>
        <w:t xml:space="preserve"> </w:t>
      </w:r>
      <w:r w:rsidR="00D27738" w:rsidRPr="005924C4">
        <w:rPr>
          <w:rFonts w:cs="Calibri"/>
        </w:rPr>
        <w:t>A</w:t>
      </w:r>
      <w:r w:rsidR="00490EF2" w:rsidRPr="005924C4">
        <w:rPr>
          <w:rFonts w:cs="Calibri"/>
        </w:rPr>
        <w:t xml:space="preserve"> kifizetés csak </w:t>
      </w:r>
      <w:r w:rsidR="00D27738" w:rsidRPr="005924C4">
        <w:rPr>
          <w:rFonts w:cs="Calibri"/>
        </w:rPr>
        <w:t>201</w:t>
      </w:r>
      <w:r w:rsidR="00CD0840">
        <w:rPr>
          <w:rFonts w:cs="Calibri"/>
        </w:rPr>
        <w:t>4</w:t>
      </w:r>
      <w:r w:rsidR="00D27738" w:rsidRPr="005924C4">
        <w:rPr>
          <w:rFonts w:cs="Calibri"/>
        </w:rPr>
        <w:t xml:space="preserve">. január 1-jétől az elszámolással érintett </w:t>
      </w:r>
      <w:r w:rsidR="00490EF2" w:rsidRPr="005924C4">
        <w:rPr>
          <w:rFonts w:cs="Calibri"/>
        </w:rPr>
        <w:t xml:space="preserve">hónap végéig esedékes </w:t>
      </w:r>
      <w:r w:rsidR="00D27738" w:rsidRPr="005924C4">
        <w:rPr>
          <w:rFonts w:cs="Calibri"/>
        </w:rPr>
        <w:t>időarányos mennyiségre</w:t>
      </w:r>
      <w:r w:rsidR="00490EF2" w:rsidRPr="005924C4">
        <w:rPr>
          <w:rFonts w:cs="Calibri"/>
        </w:rPr>
        <w:t xml:space="preserve"> (de legf</w:t>
      </w:r>
      <w:r w:rsidR="00205CA0" w:rsidRPr="005924C4">
        <w:rPr>
          <w:rFonts w:cs="Calibri"/>
        </w:rPr>
        <w:t>eljebb ennek a 110</w:t>
      </w:r>
      <w:r w:rsidR="005924C4">
        <w:rPr>
          <w:rFonts w:cs="Calibri"/>
        </w:rPr>
        <w:t> </w:t>
      </w:r>
      <w:r w:rsidR="00205CA0" w:rsidRPr="005924C4">
        <w:rPr>
          <w:rFonts w:cs="Calibri"/>
        </w:rPr>
        <w:t>%-ig) történhet.</w:t>
      </w:r>
    </w:p>
    <w:p w:rsidR="00A36ECF" w:rsidRDefault="00A36ECF" w:rsidP="00A36ECF">
      <w:pPr>
        <w:spacing w:after="120" w:line="240" w:lineRule="auto"/>
        <w:jc w:val="both"/>
        <w:rPr>
          <w:rFonts w:cs="Calibri"/>
        </w:rPr>
      </w:pPr>
    </w:p>
    <w:p w:rsidR="00A36ECF" w:rsidRPr="00A36ECF" w:rsidRDefault="00A36ECF" w:rsidP="00A36ECF">
      <w:pPr>
        <w:spacing w:after="120" w:line="240" w:lineRule="auto"/>
        <w:jc w:val="both"/>
        <w:rPr>
          <w:rFonts w:cs="Calibri"/>
        </w:rPr>
      </w:pPr>
    </w:p>
    <w:p w:rsidR="00031765" w:rsidRPr="00E5338E" w:rsidRDefault="00016BE1" w:rsidP="00E5338E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E5338E">
        <w:rPr>
          <w:rFonts w:cs="Calibri"/>
          <w:b/>
        </w:rPr>
        <w:lastRenderedPageBreak/>
        <w:t>A</w:t>
      </w:r>
      <w:r w:rsidR="00F94FDF" w:rsidRPr="00E5338E">
        <w:rPr>
          <w:rFonts w:cs="Calibri"/>
          <w:b/>
        </w:rPr>
        <w:t xml:space="preserve"> S</w:t>
      </w:r>
      <w:r w:rsidR="00CB53C1" w:rsidRPr="00E5338E">
        <w:rPr>
          <w:rFonts w:cs="Calibri"/>
          <w:b/>
        </w:rPr>
        <w:t>zer</w:t>
      </w:r>
      <w:r w:rsidR="00031765" w:rsidRPr="00E5338E">
        <w:rPr>
          <w:rFonts w:cs="Calibri"/>
          <w:b/>
        </w:rPr>
        <w:t>ződés szeri</w:t>
      </w:r>
      <w:r w:rsidR="00F94FDF" w:rsidRPr="00E5338E">
        <w:rPr>
          <w:rFonts w:cs="Calibri"/>
          <w:b/>
        </w:rPr>
        <w:t xml:space="preserve">nti elszámoláshoz kapcsolódó </w:t>
      </w:r>
      <w:r w:rsidR="00031765" w:rsidRPr="00E5338E">
        <w:rPr>
          <w:rFonts w:cs="Calibri"/>
          <w:b/>
        </w:rPr>
        <w:t>határidők</w:t>
      </w:r>
    </w:p>
    <w:p w:rsidR="00031765" w:rsidRPr="00D81BA8" w:rsidRDefault="00031765" w:rsidP="00CB53C1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81BA8">
        <w:rPr>
          <w:rFonts w:cs="Calibri"/>
        </w:rPr>
        <w:t xml:space="preserve">A </w:t>
      </w:r>
      <w:r w:rsidR="00CB53C1" w:rsidRPr="00D81BA8">
        <w:rPr>
          <w:rFonts w:cs="Calibri"/>
        </w:rPr>
        <w:t>K</w:t>
      </w:r>
      <w:r w:rsidRPr="00D81BA8">
        <w:rPr>
          <w:rFonts w:cs="Calibri"/>
        </w:rPr>
        <w:t>özszolgáltató által be</w:t>
      </w:r>
      <w:r w:rsidR="00CB53C1" w:rsidRPr="00D81BA8">
        <w:rPr>
          <w:rFonts w:cs="Calibri"/>
        </w:rPr>
        <w:t>nyújtott</w:t>
      </w:r>
      <w:r w:rsidR="00F94FDF" w:rsidRPr="00D81BA8">
        <w:rPr>
          <w:rFonts w:cs="Calibri"/>
        </w:rPr>
        <w:t>,</w:t>
      </w:r>
      <w:r w:rsidR="00CB53C1" w:rsidRPr="00D81BA8">
        <w:rPr>
          <w:rFonts w:cs="Calibri"/>
        </w:rPr>
        <w:t xml:space="preserve"> a tárgyévre vonatkozó H</w:t>
      </w:r>
      <w:r w:rsidRPr="00D81BA8">
        <w:rPr>
          <w:rFonts w:cs="Calibri"/>
        </w:rPr>
        <w:t xml:space="preserve">avi jelentéssel, mint kifizetési kérelemmel kapcsolatos hiánypótlást az OHÜ a tárgyévet követő március 31-ig fogadja be. A határidő </w:t>
      </w:r>
      <w:r w:rsidR="00CB53C1" w:rsidRPr="00D81BA8">
        <w:rPr>
          <w:rFonts w:cs="Calibri"/>
        </w:rPr>
        <w:t>el</w:t>
      </w:r>
      <w:r w:rsidR="00F94FDF" w:rsidRPr="00D81BA8">
        <w:rPr>
          <w:rFonts w:cs="Calibri"/>
        </w:rPr>
        <w:t>mulasztása jogvesztő.</w:t>
      </w:r>
      <w:r w:rsidRPr="00D81BA8">
        <w:rPr>
          <w:rFonts w:cs="Calibri"/>
        </w:rPr>
        <w:t xml:space="preserve"> </w:t>
      </w:r>
      <w:r w:rsidR="00F94FDF" w:rsidRPr="00D81BA8">
        <w:rPr>
          <w:rFonts w:cs="Calibri"/>
        </w:rPr>
        <w:t xml:space="preserve">Amennyiben a Közszolgáltató a hiánypótlásnak a fent megjelölt határidőig nem tesz eleget, </w:t>
      </w:r>
      <w:r w:rsidRPr="00D81BA8">
        <w:rPr>
          <w:rFonts w:cs="Calibri"/>
        </w:rPr>
        <w:t>az OHÜ a rendelkezésére álló adatok és dokumentumok alapján dönt a hiánypótlással érintett kifizetési kérelemről.</w:t>
      </w:r>
    </w:p>
    <w:p w:rsidR="00031765" w:rsidRPr="00D81BA8" w:rsidRDefault="00031765" w:rsidP="00CB53C1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81BA8">
        <w:rPr>
          <w:rFonts w:cs="Calibri"/>
        </w:rPr>
        <w:t>Az 5.1 pontra is figyelemmel, az OHÜ a teljesítési igazolás</w:t>
      </w:r>
      <w:r w:rsidR="007B2787">
        <w:rPr>
          <w:rFonts w:cs="Calibri"/>
        </w:rPr>
        <w:t>t</w:t>
      </w:r>
      <w:r w:rsidRPr="00D81BA8">
        <w:rPr>
          <w:rFonts w:cs="Calibri"/>
        </w:rPr>
        <w:t xml:space="preserve"> a tárgyévet követő április </w:t>
      </w:r>
      <w:r w:rsidR="007B2787">
        <w:rPr>
          <w:rFonts w:cs="Calibri"/>
        </w:rPr>
        <w:t>30</w:t>
      </w:r>
      <w:r w:rsidRPr="00D81BA8">
        <w:rPr>
          <w:rFonts w:cs="Calibri"/>
        </w:rPr>
        <w:t xml:space="preserve">-ig </w:t>
      </w:r>
      <w:r w:rsidR="005A109B" w:rsidRPr="00D81BA8">
        <w:rPr>
          <w:rFonts w:cs="Calibri"/>
        </w:rPr>
        <w:t>kiállítja</w:t>
      </w:r>
      <w:r w:rsidRPr="00D81BA8">
        <w:rPr>
          <w:rFonts w:cs="Calibri"/>
        </w:rPr>
        <w:t>.</w:t>
      </w:r>
    </w:p>
    <w:p w:rsidR="00031765" w:rsidRPr="00535894" w:rsidRDefault="00031765" w:rsidP="00807CE3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Felek kötelezettségei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OHÜ kijelenti, hogy a jelen Szerződés tárgyát érintő, a Közszolgáltató e Szerződésben vállalt kötelezettségei teljesítését elősegítő lényeges információkat írásos formában a Közszolgáltatóval közli.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kötelezi magát a jelen Szerződésben meghatározott kötelezettségei teljesítésére, így különösen a jelen Szerződés 2. mellékletében meghatározott hulladék – tárgyévben történő – hasznosításra átadására, ezen túlmenően az OHÜ részére a jelen Szerződésben rögzítettek szerinti adatszolgáltatás teljesítésére.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engedélyek, és egyéb kötelező dokumentumok hiányából, illetve a szerződések – különösen a közszolgáltatási szerződés – Közszolgáltatónak felróható érvénytelenségéből/ hatálytalanságából/ időközbeni felmondásából eredő károkat teljes körűen a Közszolgáltató viseli az OHÜ és harmadik személyek irányában.</w:t>
      </w:r>
    </w:p>
    <w:p w:rsidR="00031765" w:rsidRPr="00535894" w:rsidRDefault="00031765" w:rsidP="00FD2EE9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kötelezi magát, hogy a jelen Szerződés aláírásával egyidejűleg az OHÜ rendelkezésére bocsátja az 1. adatlapon meghatározott dokumentumokat.</w:t>
      </w:r>
    </w:p>
    <w:p w:rsidR="00973703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adatszolgáltatás keretében a Közszolgáltató a Szerződés megkötésével egyidejűleg cégszerűen aláírt nyilatkozatot csatol arról, hogy a vele szerződésben álló önkormányzattól vagy önkormányzati társulástól kifejezetten a szelektív lakossági </w:t>
      </w:r>
      <w:r w:rsidRPr="005924C4">
        <w:rPr>
          <w:rFonts w:cs="Calibri"/>
        </w:rPr>
        <w:t>hulladékgyűjtésre</w:t>
      </w:r>
      <w:r w:rsidR="007924ED" w:rsidRPr="005924C4">
        <w:rPr>
          <w:rFonts w:cs="Calibri"/>
        </w:rPr>
        <w:t xml:space="preserve">, </w:t>
      </w:r>
      <w:r w:rsidR="00FD2EE9" w:rsidRPr="005924C4">
        <w:rPr>
          <w:rFonts w:cs="Calibri"/>
        </w:rPr>
        <w:t>szállításra</w:t>
      </w:r>
      <w:r w:rsidR="007924ED" w:rsidRPr="005924C4">
        <w:rPr>
          <w:rFonts w:cs="Calibri"/>
        </w:rPr>
        <w:t xml:space="preserve"> és utóválogatásra</w:t>
      </w:r>
      <w:r w:rsidRPr="005924C4">
        <w:rPr>
          <w:rFonts w:cs="Calibri"/>
        </w:rPr>
        <w:t xml:space="preserve"> </w:t>
      </w:r>
      <w:r w:rsidRPr="00535894">
        <w:rPr>
          <w:rFonts w:cs="Calibri"/>
        </w:rPr>
        <w:t xml:space="preserve">vonatkozóan részesül-e napi működési támogatásban, ide nem értve a fejlesztési és induló (pilot) támogatási programokat. Amennyiben igen, az OHÜ fenntartja magának a jogot </w:t>
      </w:r>
      <w:r w:rsidR="00FC2580">
        <w:rPr>
          <w:rFonts w:cs="Calibri"/>
        </w:rPr>
        <w:t xml:space="preserve">– az összes körülmény alapos mérlegelését követően </w:t>
      </w:r>
      <w:r w:rsidR="00A36ECF">
        <w:rPr>
          <w:rFonts w:cs="Calibri"/>
        </w:rPr>
        <w:t>–</w:t>
      </w:r>
      <w:r w:rsidR="00FC2580">
        <w:rPr>
          <w:rFonts w:cs="Calibri"/>
        </w:rPr>
        <w:t xml:space="preserve"> </w:t>
      </w:r>
      <w:r w:rsidRPr="00535894">
        <w:rPr>
          <w:rFonts w:cs="Calibri"/>
        </w:rPr>
        <w:t>a Díjtételek támogatással arányos csökkentésére.</w:t>
      </w:r>
    </w:p>
    <w:p w:rsidR="00031765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1C0064">
        <w:rPr>
          <w:rFonts w:cs="Calibri"/>
        </w:rPr>
        <w:t xml:space="preserve">Amennyiben jelen Szerződés hatálya alatt jogszabály újabb engedély, tanúsítvány vagy egyéb dokumentum beszerzését írja elő, a Közszolgáltató azok rendelkezésre állásától számított 15 </w:t>
      </w:r>
      <w:r w:rsidR="00A56041">
        <w:rPr>
          <w:rFonts w:cs="Calibri"/>
        </w:rPr>
        <w:t>munka</w:t>
      </w:r>
      <w:r w:rsidRPr="001C0064">
        <w:rPr>
          <w:rFonts w:cs="Calibri"/>
        </w:rPr>
        <w:t>napon belül megküldi az OHÜ részére.</w:t>
      </w:r>
    </w:p>
    <w:p w:rsidR="00031765" w:rsidRPr="001C006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1C0064">
        <w:rPr>
          <w:rFonts w:cs="Calibri"/>
        </w:rPr>
        <w:t xml:space="preserve">A Közszolgáltató köteles a Szerződés megkötésekor megküldeni a 1. mellékletet, amely tartalmazza azoknak a településeknek a felsorolását, amely települések tekintetében a </w:t>
      </w:r>
      <w:r w:rsidRPr="00A431FB">
        <w:rPr>
          <w:rFonts w:cs="Calibri"/>
        </w:rPr>
        <w:t>Közszolgáltató érvényes és hatályos közszolgáltatási Szerződés</w:t>
      </w:r>
      <w:r w:rsidR="00A431FB" w:rsidRPr="00A431FB">
        <w:rPr>
          <w:rFonts w:cs="Calibri"/>
        </w:rPr>
        <w:t xml:space="preserve"> </w:t>
      </w:r>
      <w:r w:rsidRPr="00A431FB">
        <w:rPr>
          <w:rFonts w:cs="Calibri"/>
        </w:rPr>
        <w:t xml:space="preserve">alapján </w:t>
      </w:r>
      <w:r w:rsidR="00457967" w:rsidRPr="00A431FB">
        <w:rPr>
          <w:rFonts w:cs="Calibri"/>
        </w:rPr>
        <w:t xml:space="preserve">hulladékgazdálkodási </w:t>
      </w:r>
      <w:r w:rsidRPr="00A431FB">
        <w:rPr>
          <w:rFonts w:cs="Calibri"/>
        </w:rPr>
        <w:t>közszolgáltatást végez.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Szerződés időtartama alatt az 1. mellékletet érintő változás esetén a Közszolgáltató köteles soron kívül megküldeni az OHÜ részére a módosított 1. mellékletet, valamint a módosítást alátámasztó </w:t>
      </w:r>
      <w:r w:rsidR="00F358CB">
        <w:rPr>
          <w:rFonts w:cs="Calibri"/>
        </w:rPr>
        <w:t>az 1</w:t>
      </w:r>
      <w:r w:rsidRPr="00535894">
        <w:rPr>
          <w:rFonts w:cs="Calibri"/>
        </w:rPr>
        <w:t xml:space="preserve">. </w:t>
      </w:r>
      <w:r w:rsidR="00F358CB">
        <w:rPr>
          <w:rFonts w:cs="Calibri"/>
        </w:rPr>
        <w:t>adatlapon</w:t>
      </w:r>
      <w:r w:rsidRPr="00535894">
        <w:rPr>
          <w:rFonts w:cs="Calibri"/>
        </w:rPr>
        <w:t xml:space="preserve"> előírt dokumentumokat. Amennyiben az OHÜ a megküldött 1. melléklet módosításához írásban hozzájárul, az 1. melléklet helyébe – külön szerződésmódosítás nélkül – a módosított 1. melléklet lép.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a Szerződés megkötésekor a cégszerűen aláírt 3. adatlap becsatolásával köteles nyilatkozni a hulladékudvar meglétéről. A hulladékudvart érintő, év közbeni változás esetén köteles az </w:t>
      </w:r>
      <w:proofErr w:type="spellStart"/>
      <w:r w:rsidRPr="00535894">
        <w:rPr>
          <w:rFonts w:cs="Calibri"/>
        </w:rPr>
        <w:t>OHÜ-t</w:t>
      </w:r>
      <w:proofErr w:type="spellEnd"/>
      <w:r w:rsidRPr="00535894">
        <w:rPr>
          <w:rFonts w:cs="Calibri"/>
        </w:rPr>
        <w:t xml:space="preserve"> – a változásnak megfelelően kitöltött 3. adatlap ismételt megküldésével – haladéktalanul értesíteni.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köteles a Szerződés megkötésekor a kitöltött 2</w:t>
      </w:r>
      <w:proofErr w:type="gramStart"/>
      <w:r w:rsidRPr="00535894">
        <w:rPr>
          <w:rFonts w:cs="Calibri"/>
        </w:rPr>
        <w:t>.,</w:t>
      </w:r>
      <w:proofErr w:type="gramEnd"/>
      <w:r w:rsidRPr="00535894">
        <w:rPr>
          <w:rFonts w:cs="Calibri"/>
        </w:rPr>
        <w:t xml:space="preserve"> 3., 4., 5. és 6. </w:t>
      </w:r>
      <w:r w:rsidR="00FC1D04">
        <w:rPr>
          <w:rFonts w:cs="Calibri"/>
        </w:rPr>
        <w:t>a</w:t>
      </w:r>
      <w:r w:rsidRPr="00535894">
        <w:rPr>
          <w:rFonts w:cs="Calibri"/>
        </w:rPr>
        <w:t>datlapot</w:t>
      </w:r>
      <w:r w:rsidR="004E0BC5">
        <w:rPr>
          <w:rFonts w:cs="Calibri"/>
        </w:rPr>
        <w:t>, valamint a települési önkormányzattal kötött hulladékgazdálkodási közszolgáltatási szerződéseket</w:t>
      </w:r>
      <w:r w:rsidRPr="00535894">
        <w:rPr>
          <w:rFonts w:cs="Calibri"/>
        </w:rPr>
        <w:t xml:space="preserve"> elektronikus úton is megküldeni az OHÜ részére az alábbi e-mail címre: </w:t>
      </w:r>
      <w:r w:rsidR="00003660">
        <w:rPr>
          <w:rFonts w:cs="Calibri"/>
        </w:rPr>
        <w:t>jelentes@ohukft.hu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Jelen Szerződés teljesítése során a Közszolgáltató – a hatályos jogszabályoknak megfelelően – jogosult teljesítési segédeket igénybe venni</w:t>
      </w:r>
      <w:bookmarkStart w:id="0" w:name="pr1463"/>
      <w:r w:rsidRPr="00535894">
        <w:rPr>
          <w:rFonts w:cs="Calibri"/>
        </w:rPr>
        <w:t>.</w:t>
      </w:r>
      <w:bookmarkEnd w:id="0"/>
      <w:r w:rsidRPr="00535894">
        <w:rPr>
          <w:rFonts w:cs="Calibri"/>
        </w:rPr>
        <w:t xml:space="preserve"> A teljesítési segédekkel kötött szerződésnek teljes körűen </w:t>
      </w:r>
      <w:r w:rsidRPr="00535894">
        <w:rPr>
          <w:rFonts w:cs="Calibri"/>
        </w:rPr>
        <w:lastRenderedPageBreak/>
        <w:t>tartalmaznia kell az OHÜ Ktdt.-ben, az egyéb irányadó jogszabályokban, illetve jelen Szerződésben meghatározott ellenőrzési jogosultságát a teljesítési segédekre vonatkozóan is.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jelen Szerződésből fakadó jogok és kötelezettségek teljesítési segédek igénybevétele esetén is kizárólag a Közszolgáltatót illetik meg és terhelik a Polgári Törvénykönyvről szóló 1959. évi IV. törvényben (a továbbiakban: </w:t>
      </w:r>
      <w:r w:rsidRPr="00535894">
        <w:rPr>
          <w:rFonts w:cs="Calibri"/>
          <w:b/>
        </w:rPr>
        <w:t>Ptk.</w:t>
      </w:r>
      <w:r w:rsidRPr="00535894">
        <w:rPr>
          <w:rFonts w:cs="Calibri"/>
        </w:rPr>
        <w:t>) szabályozottak szerint.</w:t>
      </w:r>
    </w:p>
    <w:p w:rsidR="00AE5D83" w:rsidRPr="001465D2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Jelen Szerződés a Közszolgáltató és a Hulladékkezelők között megkötendő szerződéseket nem helyettesíti, azonban a korrekt (egyszeres) elszámolás érdekében a Közszolgáltató köteles bemutatni a hulladék útját a jelen Szerződés 7</w:t>
      </w:r>
      <w:proofErr w:type="gramStart"/>
      <w:r w:rsidRPr="00535894">
        <w:rPr>
          <w:rFonts w:cs="Calibri"/>
        </w:rPr>
        <w:t>.,</w:t>
      </w:r>
      <w:proofErr w:type="gramEnd"/>
      <w:r w:rsidRPr="00535894">
        <w:rPr>
          <w:rFonts w:cs="Calibri"/>
        </w:rPr>
        <w:t xml:space="preserve"> 8. és 9. fejezetében meghatározottak szerint.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OHÜ a </w:t>
      </w:r>
      <w:r w:rsidR="0043114C">
        <w:rPr>
          <w:rFonts w:cs="Calibri"/>
        </w:rPr>
        <w:t>S</w:t>
      </w:r>
      <w:r w:rsidRPr="00535894">
        <w:rPr>
          <w:rFonts w:cs="Calibri"/>
        </w:rPr>
        <w:t>zerződés tárgyát képező hulladékok útjának nyomon követéséhez GPS nyomkövető rendszert üzemeltet, és útvonal rögzítő-tároló berendezést (</w:t>
      </w:r>
      <w:proofErr w:type="spellStart"/>
      <w:r w:rsidRPr="00535894">
        <w:rPr>
          <w:rFonts w:cs="Calibri"/>
        </w:rPr>
        <w:t>loggert</w:t>
      </w:r>
      <w:proofErr w:type="spellEnd"/>
      <w:r w:rsidRPr="00535894">
        <w:rPr>
          <w:rFonts w:cs="Calibri"/>
        </w:rPr>
        <w:t xml:space="preserve">) alkalmaz. 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jelen Szerződés aláírásával visszavonhatatlan hozzájárulását adja ahhoz, hogy az OHÜ – a Közszolgáltató és teljesítési segédei által – a szerződésszerű teljesítéshez igénybe vett gépjárművekre </w:t>
      </w:r>
      <w:proofErr w:type="spellStart"/>
      <w:r w:rsidRPr="00535894">
        <w:rPr>
          <w:rFonts w:cs="Calibri"/>
        </w:rPr>
        <w:t>loggert</w:t>
      </w:r>
      <w:proofErr w:type="spellEnd"/>
      <w:r w:rsidRPr="00535894">
        <w:rPr>
          <w:rFonts w:cs="Calibri"/>
        </w:rPr>
        <w:t xml:space="preserve"> helyezzen fel.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köteles a </w:t>
      </w:r>
      <w:proofErr w:type="spellStart"/>
      <w:r w:rsidRPr="00535894">
        <w:rPr>
          <w:rFonts w:cs="Calibri"/>
        </w:rPr>
        <w:t>loggert</w:t>
      </w:r>
      <w:proofErr w:type="spellEnd"/>
      <w:r w:rsidRPr="00535894">
        <w:rPr>
          <w:rFonts w:cs="Calibri"/>
        </w:rPr>
        <w:t xml:space="preserve"> a 6.14. pont alá tartozó (a telephelyről, vagy indulási ponttól a teljesítési helyig, telephelyig, üzemterületig) fuvarozási, szállítmányozási tevékenység teljes időtartama alatt, üzemszerűen, nyomkövetésre alkalmas módon üzemeltetni és használni. 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OHÜ a Ktdt. 20. § (1) bekezdés </w:t>
      </w:r>
      <w:r w:rsidRPr="005924C4">
        <w:rPr>
          <w:rFonts w:cs="Calibri"/>
          <w:i/>
        </w:rPr>
        <w:t>f)</w:t>
      </w:r>
      <w:r w:rsidRPr="00535894">
        <w:rPr>
          <w:rFonts w:cs="Calibri"/>
        </w:rPr>
        <w:t xml:space="preserve"> pontjának végrehajtása során ellenőrizheti a gépjárművön a nyomkövető eszköz működését, használatát.</w:t>
      </w:r>
    </w:p>
    <w:p w:rsidR="00031765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OHÜ a Közszolgáltató részére elektronikus úton rendelkezésre bocsátja a hulladékszállításokról gyűjtött adatokat.</w:t>
      </w:r>
    </w:p>
    <w:p w:rsidR="005924C4" w:rsidRPr="00071203" w:rsidRDefault="00071203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071203">
        <w:rPr>
          <w:rFonts w:cs="Calibri"/>
        </w:rPr>
        <w:t xml:space="preserve">Felek megállapodnak, hogy a </w:t>
      </w:r>
      <w:proofErr w:type="spellStart"/>
      <w:r w:rsidRPr="00071203">
        <w:rPr>
          <w:rFonts w:cs="Calibri"/>
        </w:rPr>
        <w:t>loggerrel</w:t>
      </w:r>
      <w:proofErr w:type="spellEnd"/>
      <w:r w:rsidRPr="00071203">
        <w:rPr>
          <w:rFonts w:cs="Calibri"/>
        </w:rPr>
        <w:t xml:space="preserve"> kapcsolatos</w:t>
      </w:r>
      <w:r w:rsidR="005924C4" w:rsidRPr="00071203">
        <w:rPr>
          <w:rFonts w:cs="Calibri"/>
        </w:rPr>
        <w:t xml:space="preserve"> részletes szabályok</w:t>
      </w:r>
      <w:r w:rsidRPr="00071203">
        <w:rPr>
          <w:rFonts w:cs="Calibri"/>
        </w:rPr>
        <w:t>at</w:t>
      </w:r>
      <w:r w:rsidR="005924C4" w:rsidRPr="00071203">
        <w:rPr>
          <w:rFonts w:cs="Calibri"/>
        </w:rPr>
        <w:t xml:space="preserve"> </w:t>
      </w:r>
      <w:r w:rsidRPr="00071203">
        <w:rPr>
          <w:rFonts w:cs="Calibri"/>
        </w:rPr>
        <w:t xml:space="preserve">(műszaki paraméterek, üzembe helyezés, stb.) mellékletben rendezik, amely elkészültét követően jelen </w:t>
      </w:r>
      <w:r w:rsidR="0043114C">
        <w:rPr>
          <w:rFonts w:cs="Calibri"/>
        </w:rPr>
        <w:t>S</w:t>
      </w:r>
      <w:r w:rsidRPr="00071203">
        <w:rPr>
          <w:rFonts w:cs="Calibri"/>
        </w:rPr>
        <w:t xml:space="preserve">zerződés elválaszthatatlan részét képezi. </w:t>
      </w:r>
    </w:p>
    <w:p w:rsidR="00031765" w:rsidRPr="001C006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1C0064">
        <w:rPr>
          <w:rFonts w:cs="Calibri"/>
          <w:b/>
        </w:rPr>
        <w:t>Az elszámolás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Felek a 2. mellékletben megjelölt, hasznosítási kötelezettséggel érintett hulladék tekintetében egymásnak rendszeresen adatot szolgáltatnak. Az adatszolgáltatás formái (a jelen Szerződés egyéb rendelkezéseiben meghatározottakon kívül): a Közszolgáltató által teljesítendő Havi Jelentés, valamint az OHÜ által teljesítendő Éves Jelentés.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a jelen Szerződésben vállalt mennyiségek elszámolására adatszolgáltatásra kötelezett.</w:t>
      </w:r>
    </w:p>
    <w:p w:rsidR="00031765" w:rsidRPr="001C0064" w:rsidRDefault="00B85FB5" w:rsidP="001C0064">
      <w:pPr>
        <w:pStyle w:val="Listaszerbekezds"/>
        <w:numPr>
          <w:ilvl w:val="2"/>
          <w:numId w:val="20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 </w:t>
      </w:r>
      <w:r w:rsidR="00031765" w:rsidRPr="001C0064">
        <w:rPr>
          <w:rFonts w:cs="Calibri"/>
        </w:rPr>
        <w:t>A Havi Jelentés tartalma/dokumentumai:</w:t>
      </w:r>
    </w:p>
    <w:p w:rsidR="00031765" w:rsidRPr="005924C4" w:rsidRDefault="00031765" w:rsidP="005924C4">
      <w:pPr>
        <w:tabs>
          <w:tab w:val="left" w:pos="1523"/>
        </w:tabs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- Főlap</w:t>
      </w:r>
      <w:r w:rsidR="005924C4" w:rsidRPr="005924C4">
        <w:rPr>
          <w:rFonts w:cs="Calibri"/>
        </w:rPr>
        <w:tab/>
      </w:r>
    </w:p>
    <w:p w:rsidR="00030E08" w:rsidRPr="005924C4" w:rsidRDefault="00030E08" w:rsidP="00807CE3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 xml:space="preserve">- </w:t>
      </w:r>
      <w:proofErr w:type="spellStart"/>
      <w:r w:rsidRPr="005924C4">
        <w:rPr>
          <w:rFonts w:cs="Calibri"/>
        </w:rPr>
        <w:t>Allapok</w:t>
      </w:r>
      <w:proofErr w:type="spellEnd"/>
      <w:r w:rsidRPr="005924C4">
        <w:rPr>
          <w:rFonts w:cs="Calibri"/>
        </w:rPr>
        <w:t xml:space="preserve"> (</w:t>
      </w:r>
      <w:r w:rsidR="003E10E4" w:rsidRPr="005924C4">
        <w:rPr>
          <w:rFonts w:cs="Calibri"/>
        </w:rPr>
        <w:t>an</w:t>
      </w:r>
      <w:r w:rsidRPr="005924C4">
        <w:rPr>
          <w:rFonts w:cs="Calibri"/>
        </w:rPr>
        <w:t>yagáramonként)</w:t>
      </w:r>
    </w:p>
    <w:p w:rsidR="00030E08" w:rsidRPr="005924C4" w:rsidRDefault="00030E08" w:rsidP="00030E08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- Mellékletek:</w:t>
      </w:r>
    </w:p>
    <w:p w:rsidR="00030E08" w:rsidRPr="005924C4" w:rsidRDefault="00030E08" w:rsidP="00030E08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1. Havi Hasznosítói nyilatkozat</w:t>
      </w:r>
    </w:p>
    <w:p w:rsidR="00030E08" w:rsidRPr="005924C4" w:rsidRDefault="00030E08" w:rsidP="00030E08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2. Hulladék átvételét igazoló adatlap (Időszakban hasznosított - Hasznosítói)</w:t>
      </w:r>
    </w:p>
    <w:p w:rsidR="00030E08" w:rsidRPr="005924C4" w:rsidRDefault="00030E08" w:rsidP="00030E08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3. Hulladék átvételét igazoló adatlap (Időszakban hasznosított - Átvevő)</w:t>
      </w:r>
    </w:p>
    <w:p w:rsidR="00B85FB5" w:rsidRPr="005924C4" w:rsidRDefault="00370D64" w:rsidP="00370D64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4. Nyilatkozat a hulladék</w:t>
      </w:r>
      <w:r w:rsidR="00B85FB5" w:rsidRPr="005924C4">
        <w:rPr>
          <w:rFonts w:cs="Calibri"/>
        </w:rPr>
        <w:t>udvarban átvett hulladék</w:t>
      </w:r>
      <w:r w:rsidRPr="005924C4">
        <w:rPr>
          <w:rFonts w:cs="Calibri"/>
        </w:rPr>
        <w:t>ról</w:t>
      </w:r>
    </w:p>
    <w:p w:rsidR="00380347" w:rsidRPr="00A36ECF" w:rsidRDefault="00B85FB5" w:rsidP="00030E08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 xml:space="preserve">5. Hulladékanalízis </w:t>
      </w:r>
      <w:r w:rsidRPr="00A36ECF">
        <w:rPr>
          <w:rFonts w:cs="Calibri"/>
        </w:rPr>
        <w:t>(</w:t>
      </w:r>
      <w:r w:rsidR="003869D5" w:rsidRPr="00A36ECF">
        <w:rPr>
          <w:rFonts w:cs="Calibri"/>
        </w:rPr>
        <w:t>együtt gyűjtött</w:t>
      </w:r>
      <w:r w:rsidR="00A52064" w:rsidRPr="00A36ECF">
        <w:rPr>
          <w:rFonts w:cs="Calibri"/>
        </w:rPr>
        <w:t xml:space="preserve"> hulladékra</w:t>
      </w:r>
      <w:r w:rsidRPr="00A36ECF">
        <w:rPr>
          <w:rFonts w:cs="Calibri"/>
        </w:rPr>
        <w:t>)</w:t>
      </w:r>
      <w:r w:rsidR="003E10E4" w:rsidRPr="00A36ECF">
        <w:rPr>
          <w:rFonts w:cs="Calibri"/>
        </w:rPr>
        <w:t xml:space="preserve"> </w:t>
      </w:r>
    </w:p>
    <w:p w:rsidR="003869D5" w:rsidRDefault="003869D5" w:rsidP="00030E08">
      <w:pPr>
        <w:spacing w:after="120" w:line="240" w:lineRule="auto"/>
        <w:ind w:left="1134" w:hanging="708"/>
        <w:jc w:val="both"/>
        <w:rPr>
          <w:rFonts w:cs="Calibri"/>
        </w:rPr>
      </w:pPr>
      <w:r w:rsidRPr="00A36ECF">
        <w:rPr>
          <w:rFonts w:cs="Calibri"/>
        </w:rPr>
        <w:t>6. Válogatási jegyzőkönyv</w:t>
      </w:r>
      <w:r w:rsidR="00A52064" w:rsidRPr="00A36ECF">
        <w:rPr>
          <w:rFonts w:cs="Calibri"/>
        </w:rPr>
        <w:t xml:space="preserve"> (</w:t>
      </w:r>
      <w:r w:rsidR="001A0DD5" w:rsidRPr="00A36ECF">
        <w:rPr>
          <w:rFonts w:cs="Calibri"/>
        </w:rPr>
        <w:t>u</w:t>
      </w:r>
      <w:r w:rsidR="00A52064" w:rsidRPr="00A36ECF">
        <w:rPr>
          <w:rFonts w:cs="Calibri"/>
        </w:rPr>
        <w:t xml:space="preserve">tóválogatott </w:t>
      </w:r>
      <w:r w:rsidR="001A0DD5" w:rsidRPr="00A36ECF">
        <w:rPr>
          <w:rFonts w:cs="Calibri"/>
        </w:rPr>
        <w:t>települési szilárd hulladékból</w:t>
      </w:r>
      <w:r w:rsidR="00A52064" w:rsidRPr="00A36ECF">
        <w:rPr>
          <w:rFonts w:cs="Calibri"/>
        </w:rPr>
        <w:t>)</w:t>
      </w:r>
    </w:p>
    <w:p w:rsidR="009869CE" w:rsidRDefault="009869CE" w:rsidP="003E10E4">
      <w:pPr>
        <w:spacing w:after="120" w:line="240" w:lineRule="auto"/>
        <w:ind w:left="1134" w:hanging="708"/>
        <w:jc w:val="both"/>
        <w:rPr>
          <w:rFonts w:cs="Calibri"/>
        </w:rPr>
      </w:pPr>
    </w:p>
    <w:p w:rsidR="00B85FB5" w:rsidRPr="005924C4" w:rsidRDefault="00B85FB5" w:rsidP="003E10E4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lastRenderedPageBreak/>
        <w:t>Csatolandó:</w:t>
      </w:r>
    </w:p>
    <w:p w:rsidR="00030E08" w:rsidRPr="005924C4" w:rsidRDefault="00B85FB5" w:rsidP="00B85FB5">
      <w:pPr>
        <w:spacing w:after="120" w:line="240" w:lineRule="auto"/>
        <w:ind w:left="567" w:hanging="141"/>
        <w:jc w:val="both"/>
        <w:rPr>
          <w:rFonts w:cs="Calibri"/>
        </w:rPr>
      </w:pPr>
      <w:r w:rsidRPr="005924C4">
        <w:rPr>
          <w:rFonts w:cs="Calibri"/>
        </w:rPr>
        <w:t>- Kifizetést megalapozó dokumentumok, bizonylatok másolatai</w:t>
      </w:r>
    </w:p>
    <w:p w:rsidR="002051A0" w:rsidRPr="0080641B" w:rsidRDefault="00031765" w:rsidP="0080641B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80641B">
        <w:rPr>
          <w:rFonts w:cs="Calibri"/>
        </w:rPr>
        <w:t>A tárgyhót követő hó 20. napjáig a Havi Jelentés főlapjának és melléklet</w:t>
      </w:r>
      <w:r w:rsidR="00BA1548" w:rsidRPr="0080641B">
        <w:rPr>
          <w:rFonts w:cs="Calibri"/>
        </w:rPr>
        <w:t>ei</w:t>
      </w:r>
      <w:r w:rsidRPr="0080641B">
        <w:rPr>
          <w:rFonts w:cs="Calibri"/>
        </w:rPr>
        <w:t xml:space="preserve">nek, továbbá valamennyi egyéb kötelező dokumentumnak </w:t>
      </w:r>
      <w:r w:rsidR="00BA1548" w:rsidRPr="0080641B">
        <w:rPr>
          <w:rFonts w:cs="Calibri"/>
        </w:rPr>
        <w:t xml:space="preserve">be kell érkeznie </w:t>
      </w:r>
      <w:r w:rsidRPr="0080641B">
        <w:rPr>
          <w:rFonts w:cs="Calibri"/>
        </w:rPr>
        <w:t xml:space="preserve">az </w:t>
      </w:r>
      <w:proofErr w:type="spellStart"/>
      <w:r w:rsidRPr="0080641B">
        <w:rPr>
          <w:rFonts w:cs="Calibri"/>
        </w:rPr>
        <w:t>OHÜ-höz</w:t>
      </w:r>
      <w:proofErr w:type="spellEnd"/>
      <w:r w:rsidRPr="0080641B">
        <w:rPr>
          <w:rFonts w:cs="Calibri"/>
        </w:rPr>
        <w:t xml:space="preserve">. </w:t>
      </w:r>
      <w:r w:rsidR="002051A0" w:rsidRPr="0080641B">
        <w:rPr>
          <w:rFonts w:cs="Calibri"/>
        </w:rPr>
        <w:t>Határidőben beérkezettnek minősül</w:t>
      </w:r>
      <w:r w:rsidR="00E43EEA" w:rsidRPr="0080641B">
        <w:rPr>
          <w:rFonts w:cs="Calibri"/>
        </w:rPr>
        <w:t xml:space="preserve"> a Havi Jelentés és valamennyi melléklete</w:t>
      </w:r>
      <w:r w:rsidR="002051A0" w:rsidRPr="0080641B">
        <w:rPr>
          <w:rFonts w:cs="Calibri"/>
        </w:rPr>
        <w:t>, amennyiben a dokumentumokat legkésőbb tárgyhó</w:t>
      </w:r>
      <w:r w:rsidR="00380347" w:rsidRPr="0080641B">
        <w:rPr>
          <w:rFonts w:cs="Calibri"/>
        </w:rPr>
        <w:t>t követő hó</w:t>
      </w:r>
      <w:r w:rsidR="002051A0" w:rsidRPr="0080641B">
        <w:rPr>
          <w:rFonts w:cs="Calibri"/>
        </w:rPr>
        <w:t xml:space="preserve"> 20. napján ajánlott küldeményként postára adták.</w:t>
      </w:r>
      <w:r w:rsidR="00E15D1B" w:rsidRPr="0080641B">
        <w:rPr>
          <w:rFonts w:cs="Calibri"/>
        </w:rPr>
        <w:t xml:space="preserve"> </w:t>
      </w:r>
      <w:r w:rsidR="0080641B" w:rsidRPr="007131E2">
        <w:rPr>
          <w:rFonts w:cs="Calibri"/>
        </w:rPr>
        <w:t>Joghatás kiváltására</w:t>
      </w:r>
      <w:r w:rsidR="00E15D1B" w:rsidRPr="007131E2">
        <w:rPr>
          <w:rFonts w:cs="Calibri"/>
        </w:rPr>
        <w:t xml:space="preserve"> kizárólag a </w:t>
      </w:r>
      <w:r w:rsidR="0080641B" w:rsidRPr="007131E2">
        <w:rPr>
          <w:rFonts w:cs="Calibri"/>
        </w:rPr>
        <w:t xml:space="preserve">Közszolgáltató által </w:t>
      </w:r>
      <w:r w:rsidR="00D43953" w:rsidRPr="007131E2">
        <w:rPr>
          <w:rFonts w:cs="Calibri"/>
        </w:rPr>
        <w:t>–</w:t>
      </w:r>
      <w:r w:rsidR="00245D72" w:rsidRPr="007131E2">
        <w:rPr>
          <w:rFonts w:cs="Calibri"/>
        </w:rPr>
        <w:t xml:space="preserve"> ajánlott küldemény</w:t>
      </w:r>
      <w:r w:rsidR="00D43953" w:rsidRPr="007131E2">
        <w:rPr>
          <w:rFonts w:cs="Calibri"/>
        </w:rPr>
        <w:t>ként –</w:t>
      </w:r>
      <w:r w:rsidR="00245D72" w:rsidRPr="007131E2">
        <w:rPr>
          <w:rFonts w:cs="Calibri"/>
        </w:rPr>
        <w:t xml:space="preserve"> </w:t>
      </w:r>
      <w:r w:rsidR="0080641B" w:rsidRPr="007131E2">
        <w:rPr>
          <w:rFonts w:cs="Calibri"/>
        </w:rPr>
        <w:t xml:space="preserve">történő </w:t>
      </w:r>
      <w:r w:rsidR="00E15D1B" w:rsidRPr="007131E2">
        <w:rPr>
          <w:rFonts w:cs="Calibri"/>
        </w:rPr>
        <w:t xml:space="preserve">postai feladás </w:t>
      </w:r>
      <w:r w:rsidR="0080641B" w:rsidRPr="007131E2">
        <w:rPr>
          <w:rFonts w:cs="Calibri"/>
        </w:rPr>
        <w:t>alkalmas</w:t>
      </w:r>
      <w:r w:rsidR="00E15D1B" w:rsidRPr="007131E2">
        <w:rPr>
          <w:rFonts w:cs="Calibri"/>
        </w:rPr>
        <w:t>.</w:t>
      </w:r>
    </w:p>
    <w:p w:rsidR="00003660" w:rsidRDefault="00003660" w:rsidP="00003660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köteles a </w:t>
      </w:r>
      <w:r>
        <w:rPr>
          <w:rFonts w:cs="Calibri"/>
        </w:rPr>
        <w:t xml:space="preserve">Havi Jelentés főlapját és </w:t>
      </w:r>
      <w:proofErr w:type="spellStart"/>
      <w:r>
        <w:rPr>
          <w:rFonts w:cs="Calibri"/>
        </w:rPr>
        <w:t>allapjait</w:t>
      </w:r>
      <w:proofErr w:type="spellEnd"/>
      <w:r>
        <w:rPr>
          <w:rFonts w:cs="Calibri"/>
        </w:rPr>
        <w:t xml:space="preserve"> </w:t>
      </w:r>
      <w:r w:rsidRPr="00380347">
        <w:rPr>
          <w:rFonts w:cs="Calibri"/>
        </w:rPr>
        <w:t xml:space="preserve">tárgyhót követő hó 20. napjáig </w:t>
      </w:r>
      <w:r w:rsidRPr="00535894">
        <w:rPr>
          <w:rFonts w:cs="Calibri"/>
        </w:rPr>
        <w:t xml:space="preserve">elektronikus úton is megküldeni az OHÜ részére az alábbi e-mail címre: </w:t>
      </w:r>
      <w:hyperlink r:id="rId10" w:history="1">
        <w:r w:rsidR="00452B69" w:rsidRPr="007A5D59">
          <w:rPr>
            <w:rStyle w:val="Hiperhivatkozs"/>
            <w:rFonts w:cs="Calibri"/>
          </w:rPr>
          <w:t>jelentes@ohukft.hu</w:t>
        </w:r>
      </w:hyperlink>
      <w:r>
        <w:rPr>
          <w:rFonts w:cs="Calibri"/>
        </w:rPr>
        <w:t>.</w:t>
      </w:r>
    </w:p>
    <w:p w:rsidR="00031765" w:rsidRPr="002051A0" w:rsidRDefault="00031765" w:rsidP="002051A0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2051A0">
        <w:rPr>
          <w:rFonts w:cs="Calibri"/>
        </w:rPr>
        <w:t>A Havi Jelentés elkészítéséhez használandó adatlapokat az OHÜ a Szerződéssel egyidejűleg megküldi a Közszolgáltatónak. Az OHÜ fenntartja magának a jogot, hogy a Havi Jelentés adattartalmát és formátumát, egyoldalúan módosítsa, és erről a Közszolgáltatót köteles legkésőbb a változtatással érintett Havi Jelentést megelőző 30. napig tájékoztatni.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 Közszolgáltató a Havi Jelentés és mellékletei benyújtását illetően késedelembe esik, a tárgyhavi fizethető Díj késedelmes munkanaponként – késedelmi kötbér címén – a tárgyhavi fizethető Díj </w:t>
      </w:r>
      <w:r w:rsidR="001465D2" w:rsidRPr="001465D2">
        <w:rPr>
          <w:rFonts w:cs="Calibri"/>
        </w:rPr>
        <w:t>0,3</w:t>
      </w:r>
      <w:r w:rsidRPr="00535894">
        <w:rPr>
          <w:rFonts w:cs="Calibri"/>
        </w:rPr>
        <w:t xml:space="preserve"> %-ával csökkenthető. A késedelmes napokat a Havi Jelentésnek az </w:t>
      </w:r>
      <w:proofErr w:type="spellStart"/>
      <w:r w:rsidRPr="00535894">
        <w:rPr>
          <w:rFonts w:cs="Calibri"/>
        </w:rPr>
        <w:t>OHÜ-höz</w:t>
      </w:r>
      <w:proofErr w:type="spellEnd"/>
      <w:r w:rsidRPr="00535894">
        <w:rPr>
          <w:rFonts w:cs="Calibri"/>
        </w:rPr>
        <w:t xml:space="preserve"> történő megérkezéséig kell számítani.</w:t>
      </w:r>
    </w:p>
    <w:p w:rsidR="002051A0" w:rsidRPr="00380347" w:rsidRDefault="002F3CDC" w:rsidP="002051A0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380347">
        <w:rPr>
          <w:rFonts w:cs="Calibri"/>
        </w:rPr>
        <w:t xml:space="preserve">Felek megállapodnak, hogy adott Havi Jelentéshez kapcsolódóan </w:t>
      </w:r>
      <w:r>
        <w:rPr>
          <w:rFonts w:cs="Calibri"/>
        </w:rPr>
        <w:t xml:space="preserve">az OHÜ-nek </w:t>
      </w:r>
      <w:r w:rsidRPr="00380347">
        <w:rPr>
          <w:rFonts w:cs="Calibri"/>
        </w:rPr>
        <w:t>legfeljebb három hiánypótlást kérő levél kiküldésére van lehetőség</w:t>
      </w:r>
      <w:r>
        <w:rPr>
          <w:rFonts w:cs="Calibri"/>
        </w:rPr>
        <w:t>e. A Közszolgáltató az általa észlelt hiányosság esetén a megküldött Havi Jelentéshez kapcsolódóan önkéntesen is élhet hiánypótlással.</w:t>
      </w:r>
      <w:r w:rsidRPr="00380347">
        <w:rPr>
          <w:rFonts w:cs="Calibri"/>
        </w:rPr>
        <w:t xml:space="preserve"> </w:t>
      </w:r>
      <w:r w:rsidR="002051A0" w:rsidRPr="00380347">
        <w:rPr>
          <w:rFonts w:cs="Calibri"/>
        </w:rPr>
        <w:t>Az OHÜ-nek az első hiánypótlást kérő levelében teljes</w:t>
      </w:r>
      <w:r w:rsidR="00640909" w:rsidRPr="00380347">
        <w:rPr>
          <w:rFonts w:cs="Calibri"/>
        </w:rPr>
        <w:t xml:space="preserve"> </w:t>
      </w:r>
      <w:r w:rsidR="002051A0" w:rsidRPr="00380347">
        <w:rPr>
          <w:rFonts w:cs="Calibri"/>
        </w:rPr>
        <w:t>körű hiánypótlási listát kell közölnie. Ezt követően újabb hiánypótlás csak a korábbi hiánypótlás körében vagy a teljesített hiánypótlás körében tehető, ide nem értve azt az esetet, ha a hiánypótlásra megküldött dokumentumok alapján új – teljes</w:t>
      </w:r>
      <w:r w:rsidR="00640909" w:rsidRPr="00380347">
        <w:rPr>
          <w:rFonts w:cs="Calibri"/>
        </w:rPr>
        <w:t xml:space="preserve"> </w:t>
      </w:r>
      <w:r w:rsidR="002051A0" w:rsidRPr="00380347">
        <w:rPr>
          <w:rFonts w:cs="Calibri"/>
        </w:rPr>
        <w:t>körű – hiánypótlás kiküldése szükséges. Amennyiben a Közszolgáltató a három megküldött hiánypótlást kérő levelet követően sem pótolja a hiányosságokat az ott megadott határidőre, de a Havi jelentésben elszámolni kért mennyiség igazolásához s</w:t>
      </w:r>
      <w:r w:rsidR="0043114C">
        <w:rPr>
          <w:rFonts w:cs="Calibri"/>
        </w:rPr>
        <w:t>zükséges dokumentumokat (jelen S</w:t>
      </w:r>
      <w:r w:rsidR="002051A0" w:rsidRPr="00380347">
        <w:rPr>
          <w:rFonts w:cs="Calibri"/>
        </w:rPr>
        <w:t xml:space="preserve">zerződés 3.15. </w:t>
      </w:r>
      <w:r w:rsidR="002051A0" w:rsidRPr="00380347">
        <w:rPr>
          <w:rFonts w:cs="Calibri"/>
          <w:i/>
        </w:rPr>
        <w:t>a)</w:t>
      </w:r>
      <w:r w:rsidR="002051A0" w:rsidRPr="00380347">
        <w:rPr>
          <w:rFonts w:cs="Calibri"/>
        </w:rPr>
        <w:t xml:space="preserve"> pont) hiánytalanul megküldte, a mennyiség a szerződéses mennyiségi teljesítésnél figyelembe vételre kerül, azonban az igényelt Díj kifizetésére a Közszolgáltató nem válik jogosulttá (feltételes teljesítési igazolás). </w:t>
      </w:r>
      <w:r w:rsidR="0043114C">
        <w:rPr>
          <w:rFonts w:cs="Calibri"/>
        </w:rPr>
        <w:t>A pénzügyi hiánypótlást (jelen S</w:t>
      </w:r>
      <w:r w:rsidR="002051A0" w:rsidRPr="00380347">
        <w:rPr>
          <w:rFonts w:cs="Calibri"/>
        </w:rPr>
        <w:t xml:space="preserve">zerződés 3.15. </w:t>
      </w:r>
      <w:r w:rsidR="002051A0" w:rsidRPr="00380347">
        <w:rPr>
          <w:rFonts w:cs="Calibri"/>
          <w:i/>
        </w:rPr>
        <w:t>b)</w:t>
      </w:r>
      <w:r w:rsidR="002051A0" w:rsidRPr="00380347">
        <w:rPr>
          <w:rFonts w:cs="Calibri"/>
        </w:rPr>
        <w:t xml:space="preserve"> pont) a Közszolgáltató legkésőbb a tárgyévet követő év március 31-ig teljesítheti. A kifizetés jóváhagyásához szükséges mennyiségi és pénzügyi dokumentumok és adatok teljes körű hiánypótlását követően az OHÜ az általános szabályok szerint állítja ki a teljesítési igazolást.</w:t>
      </w:r>
    </w:p>
    <w:p w:rsidR="009D3D45" w:rsidRPr="009D3D45" w:rsidRDefault="00031765" w:rsidP="009D3D45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köteles soron kívül bejelenteni minden újonnan igénybe vett teljesítési segédet, valamint a bejelentéssel egyidejűleg megküldeni az OHÜ részére az újonnan igénybe vett teljesítési segéddel kötött szerződést, valamint a teljesítési segéd által ellátott tevékenységhez kapcsolódó környezetvédelmi engedélyeket.</w:t>
      </w:r>
    </w:p>
    <w:p w:rsidR="00031765" w:rsidRDefault="00031765" w:rsidP="00807CE3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535894">
        <w:rPr>
          <w:rFonts w:cs="Calibri"/>
        </w:rPr>
        <w:t>Ezen személyekre is érvényesülnek a jelen Szerződésben a teljesítési segédekre vonatkozó rendelkezések.</w:t>
      </w:r>
    </w:p>
    <w:p w:rsidR="009D3D45" w:rsidRPr="00535894" w:rsidRDefault="009D3D45" w:rsidP="00807CE3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9D3D45">
        <w:rPr>
          <w:rFonts w:cs="Calibri"/>
        </w:rPr>
        <w:t>Amennyiben a Hasznosító engedélye az OHÜ – honlapján közzétett – adatbázisában megtalálható, a Közszolgáltatónak nem k</w:t>
      </w:r>
      <w:r w:rsidRPr="00133AED">
        <w:rPr>
          <w:rFonts w:cs="Calibri"/>
        </w:rPr>
        <w:t>ell azt becsatolnia.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Havi Jelentés kizárólag a jelen Szerződés 7.2. pontjában megjelölt dokumentumokkal együtt érvényes. A díjfizetéshez kapcsolódó ellenőrzésre vonatkozó határidő az utolsó dokumentum beérkezésének napjától számítandó.</w:t>
      </w:r>
    </w:p>
    <w:p w:rsidR="00031765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Havi Jelentés formai követelménye, hogy annak főlapja cégszerűen, az </w:t>
      </w:r>
      <w:proofErr w:type="spellStart"/>
      <w:r w:rsidRPr="00535894">
        <w:rPr>
          <w:rFonts w:cs="Calibri"/>
        </w:rPr>
        <w:t>allapok</w:t>
      </w:r>
      <w:proofErr w:type="spellEnd"/>
      <w:r w:rsidRPr="00535894">
        <w:rPr>
          <w:rFonts w:cs="Calibri"/>
        </w:rPr>
        <w:t xml:space="preserve">, egyéb mellékletek, csatolandó dokumentumok pedig a Közszolgáltató belső működési rendjének megfelelően az erre jogosult személy által kerüljön aláírásra, valamint a másolatban beküldött dokumentumokon </w:t>
      </w:r>
      <w:r w:rsidR="00380347" w:rsidRPr="00380347">
        <w:rPr>
          <w:rFonts w:cs="Calibri"/>
        </w:rPr>
        <w:t>az arra jogosult aláírása</w:t>
      </w:r>
      <w:r w:rsidR="00380347">
        <w:rPr>
          <w:rFonts w:cs="Calibri"/>
        </w:rPr>
        <w:t xml:space="preserve"> </w:t>
      </w:r>
      <w:r w:rsidR="00380347" w:rsidRPr="00535894">
        <w:rPr>
          <w:rFonts w:cs="Calibri"/>
        </w:rPr>
        <w:t>szerepel</w:t>
      </w:r>
      <w:r w:rsidR="00380347">
        <w:rPr>
          <w:rFonts w:cs="Calibri"/>
        </w:rPr>
        <w:t xml:space="preserve">jen és a Közszolgáltató záradékkal igazolja, hogy azok a </w:t>
      </w:r>
      <w:r w:rsidR="009445B8" w:rsidRPr="00380347">
        <w:rPr>
          <w:rFonts w:cs="Calibri"/>
        </w:rPr>
        <w:t>birtok</w:t>
      </w:r>
      <w:r w:rsidR="00380347">
        <w:rPr>
          <w:rFonts w:cs="Calibri"/>
        </w:rPr>
        <w:t>á</w:t>
      </w:r>
      <w:r w:rsidR="009445B8" w:rsidRPr="00380347">
        <w:rPr>
          <w:rFonts w:cs="Calibri"/>
        </w:rPr>
        <w:t xml:space="preserve">ban lévő dokumentummal </w:t>
      </w:r>
      <w:r w:rsidRPr="00380347">
        <w:rPr>
          <w:rFonts w:cs="Calibri"/>
        </w:rPr>
        <w:t>mindenben megegyez</w:t>
      </w:r>
      <w:r w:rsidR="00380347">
        <w:rPr>
          <w:rFonts w:cs="Calibri"/>
        </w:rPr>
        <w:t>ne</w:t>
      </w:r>
      <w:r w:rsidRPr="00380347">
        <w:rPr>
          <w:rFonts w:cs="Calibri"/>
        </w:rPr>
        <w:t>k</w:t>
      </w:r>
      <w:r w:rsidRPr="00535894">
        <w:rPr>
          <w:rFonts w:cs="Calibri"/>
        </w:rPr>
        <w:t>.</w:t>
      </w:r>
    </w:p>
    <w:p w:rsidR="00031765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lastRenderedPageBreak/>
        <w:t xml:space="preserve">Amennyiben a Havi Jelentés elkészítésére, az OHÜ-vel történő kapcsolattartásra a Közszolgáltató harmadik fél részére ad meghatalmazást, vagy harmadik féllel köt megbízási szerződést, köteles csatolni a vonatkozó meghatalmazást vagy megbízási szerződést, valamint a kijelölt kapcsolattartó elérhetőségét az </w:t>
      </w:r>
      <w:r w:rsidRPr="007929D4">
        <w:rPr>
          <w:rFonts w:cs="Calibri"/>
        </w:rPr>
        <w:t>adatszolgáltatás keretében megjelölni.</w:t>
      </w:r>
    </w:p>
    <w:p w:rsidR="00123828" w:rsidRPr="00A2418F" w:rsidRDefault="00123828" w:rsidP="00A2418F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Amennyiben a Közszolgáltató a Havi Jelentés </w:t>
      </w:r>
      <w:r w:rsidR="00292D45">
        <w:rPr>
          <w:rFonts w:cs="Calibri"/>
        </w:rPr>
        <w:t xml:space="preserve">lezárását </w:t>
      </w:r>
      <w:r>
        <w:rPr>
          <w:rFonts w:cs="Calibri"/>
        </w:rPr>
        <w:t>követően ismeri fel, hogy a Havi Jelentésben foglalt adatok</w:t>
      </w:r>
      <w:r w:rsidR="00292D45">
        <w:rPr>
          <w:rFonts w:cs="Calibri"/>
        </w:rPr>
        <w:t>at nem a Szerződés</w:t>
      </w:r>
      <w:r w:rsidR="00A2418F">
        <w:rPr>
          <w:rFonts w:cs="Calibri"/>
        </w:rPr>
        <w:t>nek</w:t>
      </w:r>
      <w:r w:rsidR="00292D45">
        <w:rPr>
          <w:rFonts w:cs="Calibri"/>
        </w:rPr>
        <w:t xml:space="preserve"> vagy a jogszabályoknak </w:t>
      </w:r>
      <w:r w:rsidR="00A2418F">
        <w:rPr>
          <w:rFonts w:cs="Calibri"/>
        </w:rPr>
        <w:t>megfelelően álla</w:t>
      </w:r>
      <w:r w:rsidR="00292D45">
        <w:rPr>
          <w:rFonts w:cs="Calibri"/>
        </w:rPr>
        <w:t>pította meg vagy</w:t>
      </w:r>
      <w:r w:rsidR="00847204">
        <w:rPr>
          <w:rFonts w:cs="Calibri"/>
        </w:rPr>
        <w:t xml:space="preserve"> a Havi Jelentés</w:t>
      </w:r>
      <w:r>
        <w:rPr>
          <w:rFonts w:cs="Calibri"/>
        </w:rPr>
        <w:t xml:space="preserve"> számítási hiba vagy </w:t>
      </w:r>
      <w:r w:rsidR="00847204">
        <w:rPr>
          <w:rFonts w:cs="Calibri"/>
        </w:rPr>
        <w:t>más</w:t>
      </w:r>
      <w:r>
        <w:rPr>
          <w:rFonts w:cs="Calibri"/>
        </w:rPr>
        <w:t xml:space="preserve"> elírás miatt</w:t>
      </w:r>
      <w:r w:rsidR="00847204">
        <w:rPr>
          <w:rFonts w:cs="Calibri"/>
        </w:rPr>
        <w:t xml:space="preserve"> az igényelt Díj tekintetében</w:t>
      </w:r>
      <w:r>
        <w:rPr>
          <w:rFonts w:cs="Calibri"/>
        </w:rPr>
        <w:t xml:space="preserve"> hibás, a Közszolgáltatónak lehetősége van arra, hogy a hiba kijavítása érdekében adatmódosítási kérelemmel éljen az OHÜ felé. Az adatmódosítási kérelem elbírálása az OHÜ </w:t>
      </w:r>
      <w:r w:rsidR="001856F6">
        <w:rPr>
          <w:rFonts w:cs="Calibri"/>
        </w:rPr>
        <w:t xml:space="preserve">egyedi mérlegelése alapján történik. Adatmódosítási kérelem benyújtására </w:t>
      </w:r>
      <w:r w:rsidR="004C7CAA">
        <w:rPr>
          <w:rFonts w:cs="Calibri"/>
        </w:rPr>
        <w:t xml:space="preserve">a tárgyévet követő év </w:t>
      </w:r>
      <w:r w:rsidR="001856F6">
        <w:rPr>
          <w:rFonts w:cs="Calibri"/>
        </w:rPr>
        <w:t xml:space="preserve">március 31-ig </w:t>
      </w:r>
      <w:r w:rsidR="004C7CAA">
        <w:rPr>
          <w:rFonts w:cs="Calibri"/>
        </w:rPr>
        <w:t xml:space="preserve">van lehetőség, a </w:t>
      </w:r>
      <w:r w:rsidR="001856F6">
        <w:rPr>
          <w:rFonts w:cs="Calibri"/>
        </w:rPr>
        <w:t>határidő elmulasztása jogvesztő.</w:t>
      </w:r>
      <w:r w:rsidR="003453AB">
        <w:rPr>
          <w:rFonts w:cs="Calibri"/>
        </w:rPr>
        <w:t xml:space="preserve"> </w:t>
      </w:r>
      <w:r w:rsidR="003453AB">
        <w:t>Nem kezdeményezhe</w:t>
      </w:r>
      <w:r w:rsidR="004C7CAA">
        <w:t xml:space="preserve">tő adatmódosítás arra a lezárt Havi Jelentésre, </w:t>
      </w:r>
      <w:r w:rsidR="00A2418F">
        <w:t>amely olyan időszakot érint, amelyet a Nemzeti Adó- és Vámhivatal (a továbbiakban: NAV)</w:t>
      </w:r>
      <w:r w:rsidR="003453AB">
        <w:t xml:space="preserve"> </w:t>
      </w:r>
      <w:r w:rsidR="00A2418F">
        <w:t>vizsgálat alá vont és a vizsgálatról szóló megbízó</w:t>
      </w:r>
      <w:r w:rsidR="003453AB">
        <w:t>levél kézbesítése</w:t>
      </w:r>
      <w:r w:rsidR="00A2418F">
        <w:t xml:space="preserve"> – kézbesítés hiányában annak átadása – </w:t>
      </w:r>
      <w:r w:rsidR="003453AB">
        <w:t>megtörtént</w:t>
      </w:r>
      <w:r w:rsidR="00A2418F">
        <w:t xml:space="preserve">. </w:t>
      </w:r>
    </w:p>
    <w:p w:rsidR="00031765" w:rsidRPr="007929D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7929D4">
        <w:rPr>
          <w:rFonts w:cs="Calibri"/>
          <w:b/>
        </w:rPr>
        <w:t>A Díj megfizetése</w:t>
      </w:r>
    </w:p>
    <w:p w:rsidR="00031765" w:rsidRPr="007929D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7929D4">
        <w:rPr>
          <w:rFonts w:cs="Calibri"/>
        </w:rPr>
        <w:t>A Díj fizetésének feltétele a Havi Jelentésnek az OHÜ részére történő beérkezése a 7.2. pontban részletezettek szerint, valamint a teljesítés OHÜ által történő elismerése.</w:t>
      </w:r>
      <w:r w:rsidR="009D3E31" w:rsidRPr="007929D4">
        <w:t xml:space="preserve"> Az OHÜ támogatást kifizetni csak a tárgyévben hasznosít</w:t>
      </w:r>
      <w:r w:rsidR="007929D4" w:rsidRPr="007929D4">
        <w:t>ásra átadott hulladék után tud.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köteles csatolni a Hasznosító nyilatkozatát arról, hogy (a vonatkozó hatósági előírások betartása mellett) az átvett csomagolási hulladékokat az átvételtől számított 90 napon belül hasznosítja.</w:t>
      </w:r>
    </w:p>
    <w:p w:rsidR="00231EF0" w:rsidRPr="00380347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380347">
        <w:rPr>
          <w:rFonts w:cs="Calibri"/>
        </w:rPr>
        <w:t>Külföldre kiszállított csomagolási hulladék esetén a Közszolgáltató köteles csatolni a külföldi Hasznosító</w:t>
      </w:r>
      <w:r w:rsidR="00970973" w:rsidRPr="00380347">
        <w:rPr>
          <w:rFonts w:cs="Calibri"/>
        </w:rPr>
        <w:t xml:space="preserve">i </w:t>
      </w:r>
      <w:r w:rsidR="00231EF0" w:rsidRPr="00380347">
        <w:rPr>
          <w:rFonts w:cs="Calibri"/>
        </w:rPr>
        <w:t>nyilatkozat</w:t>
      </w:r>
      <w:r w:rsidR="00970973" w:rsidRPr="00380347">
        <w:rPr>
          <w:rFonts w:cs="Calibri"/>
        </w:rPr>
        <w:t>o</w:t>
      </w:r>
      <w:r w:rsidRPr="00380347">
        <w:rPr>
          <w:rFonts w:cs="Calibri"/>
        </w:rPr>
        <w:t>t, a kiszállítást igazoló dokumentumok másolatait (CMR vagy CIM, vagy Annex7)</w:t>
      </w:r>
      <w:r w:rsidR="00231EF0" w:rsidRPr="00380347">
        <w:rPr>
          <w:rFonts w:cs="Calibri"/>
        </w:rPr>
        <w:t xml:space="preserve"> valamint az OHÜ kérésére a külföldi Hasznosítónak az elszámolásban érintett hulladék hasznosítására vonatkozó, az illetékes hatóság által kibocsátott engedélyét és annak hiteles fordítását</w:t>
      </w:r>
      <w:r w:rsidR="00970973" w:rsidRPr="00380347">
        <w:rPr>
          <w:rFonts w:cs="Calibri"/>
        </w:rPr>
        <w:t>. Amennyiben a külföldi Hasznosító engedélye az OHÜ – honlapján közzétett – adatbázisában megtalálható, a Közszolgáltató</w:t>
      </w:r>
      <w:r w:rsidR="001968A7" w:rsidRPr="00380347">
        <w:rPr>
          <w:rFonts w:cs="Calibri"/>
        </w:rPr>
        <w:t>nak</w:t>
      </w:r>
      <w:r w:rsidR="00970973" w:rsidRPr="00380347">
        <w:rPr>
          <w:rFonts w:cs="Calibri"/>
        </w:rPr>
        <w:t xml:space="preserve"> nem k</w:t>
      </w:r>
      <w:r w:rsidR="001968A7" w:rsidRPr="00380347">
        <w:rPr>
          <w:rFonts w:cs="Calibri"/>
        </w:rPr>
        <w:t>ell azt</w:t>
      </w:r>
      <w:r w:rsidR="00970973" w:rsidRPr="00380347">
        <w:rPr>
          <w:rFonts w:cs="Calibri"/>
        </w:rPr>
        <w:t xml:space="preserve"> becsatolni</w:t>
      </w:r>
      <w:r w:rsidR="001968A7" w:rsidRPr="00380347">
        <w:rPr>
          <w:rFonts w:cs="Calibri"/>
        </w:rPr>
        <w:t>a</w:t>
      </w:r>
      <w:r w:rsidR="00970973" w:rsidRPr="00380347">
        <w:rPr>
          <w:rFonts w:cs="Calibri"/>
        </w:rPr>
        <w:t>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OHÜ a beérkezett, a jelen Szerződés 7.2. pontjában meghatározott Havi Jelentést a teljes dokumentáció beérkezésétől számított 30 munkanapon belül ellenőrzi. Az ellenőrzés időtartamát a teljes – minden előírt mellékletet és egyéb adatszolgáltatást, bizonylatot, igazolást tartalmazó – Havi Jelentés beérkezésétől kell számítani. Az ellenőrzés időtartamába a hiánypótlás ideje (a hiánypótlást kérő </w:t>
      </w:r>
      <w:proofErr w:type="gramStart"/>
      <w:r w:rsidRPr="00535894">
        <w:rPr>
          <w:rFonts w:cs="Calibri"/>
        </w:rPr>
        <w:t xml:space="preserve">levél </w:t>
      </w:r>
      <w:r w:rsidRPr="00A075AE">
        <w:rPr>
          <w:rFonts w:cs="Calibri"/>
        </w:rPr>
        <w:t>postára</w:t>
      </w:r>
      <w:proofErr w:type="gramEnd"/>
      <w:r w:rsidRPr="00A075AE">
        <w:rPr>
          <w:rFonts w:cs="Calibri"/>
        </w:rPr>
        <w:t xml:space="preserve"> adásától</w:t>
      </w:r>
      <w:r w:rsidRPr="00535894">
        <w:rPr>
          <w:rFonts w:cs="Calibri"/>
        </w:rPr>
        <w:t xml:space="preserve"> a hiányzó dokumentumoknak/információknak az </w:t>
      </w:r>
      <w:proofErr w:type="spellStart"/>
      <w:r w:rsidRPr="00535894">
        <w:rPr>
          <w:rFonts w:cs="Calibri"/>
        </w:rPr>
        <w:t>OHÜ-be</w:t>
      </w:r>
      <w:proofErr w:type="spellEnd"/>
      <w:r w:rsidRPr="00535894">
        <w:rPr>
          <w:rFonts w:cs="Calibri"/>
        </w:rPr>
        <w:t xml:space="preserve"> történő érkezése napjáig) nem számít bele. A </w:t>
      </w:r>
      <w:r w:rsidRPr="00A075AE">
        <w:rPr>
          <w:rFonts w:cs="Calibri"/>
        </w:rPr>
        <w:t>hiánypótlásra a kézbesítéstől számított</w:t>
      </w:r>
      <w:r w:rsidRPr="00535894">
        <w:rPr>
          <w:rFonts w:cs="Calibri"/>
        </w:rPr>
        <w:t xml:space="preserve"> legfeljebb </w:t>
      </w:r>
      <w:r w:rsidR="002811B7" w:rsidRPr="00A075AE">
        <w:rPr>
          <w:rFonts w:cs="Calibri"/>
        </w:rPr>
        <w:t>15</w:t>
      </w:r>
      <w:r w:rsidRPr="00535894">
        <w:rPr>
          <w:rFonts w:cs="Calibri"/>
        </w:rPr>
        <w:t xml:space="preserve"> munkanap áll a Közszolgáltató rendelkezésére, amennyiben ezt a határidőt nem tartja, akkor a Szerződés 7.5 pontjában meghatározott késedelmi kötbér szabályai alkalmazandóak. </w:t>
      </w:r>
      <w:r w:rsidR="00A075AE" w:rsidRPr="00380347">
        <w:rPr>
          <w:rFonts w:cs="Calibri"/>
        </w:rPr>
        <w:t xml:space="preserve">Határidőben beérkezettnek minősül a hiánypótlás, amennyiben azt legkésőbb a határidő utolsó napján ajánlott küldeményként postára adták. </w:t>
      </w:r>
      <w:r w:rsidRPr="00535894">
        <w:rPr>
          <w:rFonts w:cs="Calibri"/>
        </w:rPr>
        <w:t>Az OHÜ a Havi Jelentést ellenőrzi és az elfogadott, a Közszolgáltató által számlázható Díjakat írásban visszaigazolja (teljesítési igazolás).</w:t>
      </w:r>
    </w:p>
    <w:p w:rsidR="00031765" w:rsidRPr="00A075AE" w:rsidRDefault="00031765" w:rsidP="00A075AE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rajta kívülálló ok miatt a Közszolgáltató a kért hiánypótlást határidőn belül nem tudja beküldeni, egy alkalommal írásban kérheti a határidő </w:t>
      </w:r>
      <w:r w:rsidR="002811B7">
        <w:rPr>
          <w:rFonts w:cs="Calibri"/>
        </w:rPr>
        <w:t xml:space="preserve">10 </w:t>
      </w:r>
      <w:r w:rsidRPr="00535894">
        <w:rPr>
          <w:rFonts w:cs="Calibri"/>
        </w:rPr>
        <w:t>munkana</w:t>
      </w:r>
      <w:r w:rsidR="00A075AE">
        <w:rPr>
          <w:rFonts w:cs="Calibri"/>
        </w:rPr>
        <w:t>ppal történő meghosszabbítását.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az OHÜ a benyújtott Havi Jelentés alapján a teljesítés elismerését megtagadja (vitatott teljesítés), a Közszolgáltatóval az elismerés megtagadásának okát 5 munkanapon belül írásban közli. Amennyiben a Felek között az egyeztetés 30 naptári napon belül nem vezet eredményre, az arra jogosult fél jogorvoslati igényét a magyar jog szabályai szerint, a 13.4. pontban foglalt, kizárólagos illetékességgel rendelkező bíróságon jogosult érvényesíteni. Ha a Felek közötti egyeztetés eredményes, teendőiket, kötelezettségeiket jegyzőkönyvben rögzítik.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OHÜ a teljesítési igazolással egyidejűleg elszámolást készít a jelen </w:t>
      </w:r>
      <w:r w:rsidR="008054B3">
        <w:rPr>
          <w:rFonts w:cs="Calibri"/>
        </w:rPr>
        <w:t>Szerződés</w:t>
      </w:r>
      <w:r w:rsidRPr="00535894">
        <w:rPr>
          <w:rFonts w:cs="Calibri"/>
        </w:rPr>
        <w:t xml:space="preserve"> 7.5. pontjában, illetve a 9. fejezetben rögzített kötbérre, és annak indokoltságára, továbbá egyéb levonásra vonatkozóan, </w:t>
      </w:r>
      <w:r w:rsidRPr="00535894">
        <w:rPr>
          <w:rFonts w:cs="Calibri"/>
        </w:rPr>
        <w:lastRenderedPageBreak/>
        <w:t>melyet a teljesítési igazolással együtt megküld a Közszolgáltatónak. A kötbérigényt és egyéb levonást a teljesítési igazolás tartalmazza.</w:t>
      </w:r>
    </w:p>
    <w:p w:rsidR="00031765" w:rsidRPr="00A075AE" w:rsidRDefault="00031765" w:rsidP="00A075AE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kizárólag az OHÜ a 8.4. pont szerinti teljesítési igazolásának kézhezvételét követően jogosult a visszaigazolásban rögzítettek szerinti szabályos – adott esetben a jelen Szerződés 7.5. pontjában rögzített levonás mértékét tartalmazó – számla kibocsátására. A fizetési határidő a számla kiállításának napjától kezdődő 30. naptári nap. A számla kiállítását követő három munkanapon belül a Közszolgáltató elküldi az OHÜ részére a számlát. A Felek az általános forgalmi adóról szóló 2007. évi CXXVII. törvény 58. §</w:t>
      </w:r>
      <w:proofErr w:type="spellStart"/>
      <w:r w:rsidRPr="00535894">
        <w:rPr>
          <w:rFonts w:cs="Calibri"/>
        </w:rPr>
        <w:t>-</w:t>
      </w:r>
      <w:proofErr w:type="gramStart"/>
      <w:r w:rsidRPr="00535894">
        <w:rPr>
          <w:rFonts w:cs="Calibri"/>
        </w:rPr>
        <w:t>a</w:t>
      </w:r>
      <w:proofErr w:type="spellEnd"/>
      <w:proofErr w:type="gramEnd"/>
      <w:r w:rsidRPr="00535894">
        <w:rPr>
          <w:rFonts w:cs="Calibri"/>
        </w:rPr>
        <w:t xml:space="preserve"> alapján, utólagos havi elszámolásban állapodnak meg.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számla kifizetésének feltétele, hogy a Közszolgáltató csatolja a köztartozásmentes adózói adatbázisból a kinyomtatott és cégs</w:t>
      </w:r>
      <w:r w:rsidR="002811B7">
        <w:rPr>
          <w:rFonts w:cs="Calibri"/>
        </w:rPr>
        <w:t>zerűen aláírt lekérdez</w:t>
      </w:r>
      <w:r w:rsidR="00526930">
        <w:rPr>
          <w:rFonts w:cs="Calibri"/>
        </w:rPr>
        <w:t>ési lapot.</w:t>
      </w:r>
      <w:r w:rsidRPr="00535894">
        <w:rPr>
          <w:rFonts w:cs="Calibri"/>
        </w:rPr>
        <w:t xml:space="preserve"> Ezen adatbázisban történő szereplés hiányában a Közszolgáltató köteles a számlához csatolni a köztartozás mentességet igazoló</w:t>
      </w:r>
      <w:r w:rsidR="004602E7">
        <w:rPr>
          <w:rFonts w:cs="Calibri"/>
        </w:rPr>
        <w:t>, 30 napnál nem régebbi,</w:t>
      </w:r>
      <w:r w:rsidRPr="00535894">
        <w:rPr>
          <w:rFonts w:cs="Calibri"/>
        </w:rPr>
        <w:t xml:space="preserve"> NAV nemleges együttes adóigazolást.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számla befogadása esetén az OHÜ a számla beérkezését követően az előző pont szerinti 30 napos fizetési határidőt figyelembe véve teljesíti a Díj megfizetésére irányuló kötelezettségét banki átutalás útján. 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valóságnak nem megfelelő adat- vagy információszolgáltatás következményeként az OHÜ a Közszolgáltató felé nagyobb Díjat fizetett ki, mint amekkora a jelen Szerződés alapján a Közszolgáltatónak járna, az OHÜ követelheti a tévesen kifizetett Díjnak a hamis adatszolgáltatással érintett naptári félévet megelőző utolsó napon érvényes jegybanki alapkamattal növelt összegét, melyet a Közszolgáltató 8 munkanapon belül köteles az OHÜ bankszámlájára megfizetni. A befizetett összeg nem mentesíti Közszolgáltatót az egyéb jogszabályokban meghatározott következmények alól.</w:t>
      </w:r>
    </w:p>
    <w:p w:rsidR="00031765" w:rsidRPr="0053589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Biztosítékok, jogkövetkezmények</w:t>
      </w:r>
    </w:p>
    <w:p w:rsidR="00031765" w:rsidRPr="00535894" w:rsidRDefault="005A109B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Az éves várható </w:t>
      </w:r>
      <w:r w:rsidR="00031765" w:rsidRPr="00535894">
        <w:rPr>
          <w:rFonts w:cs="Calibri"/>
        </w:rPr>
        <w:t xml:space="preserve">gyűjtési teljesítés tekintetében a tárgyév július 31. napja forduló napnak számít. Amennyiben az éves szinten jelen Szerződésben vállalt hulladékmennyiségek vonatkozásában az I-VII. </w:t>
      </w:r>
      <w:proofErr w:type="gramStart"/>
      <w:r w:rsidR="00031765" w:rsidRPr="00535894">
        <w:rPr>
          <w:rFonts w:cs="Calibri"/>
        </w:rPr>
        <w:t>havi időarányos részéhez képest e forduló napon bármelyik anyagáramban 75 %-nál kevesebb arányú teljesülés mutatkozik, a Közszolgáltató az OHÜ felhívására köteles biztosítékként a tárgyévet követő negyedik hónap utolsó napjáig érvényes – Magyarországon bejegyzett első osztályú banktól származó, első felszólításra, alapjogviszony vizsgálata nélküli, visszavonhatatlan, feltétel nélküli – bankgaranciát adni a jelen Szerződésben szereplő szerződött éves hulladékmennyiségekből még nem teljesített hulladékmennyiségekre a mindenkor érvényes Díjjal számított forint összegről (fennmaradó mennyiség x Díj).</w:t>
      </w:r>
      <w:proofErr w:type="gramEnd"/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köteles az OHÜ – előző pontban rögzített mérési napot követő 10 naptári napon belüli – felhívásának kézhezvételétől számított 30 naptári napon belül az előző pont szerinti bankgaranciát eredeti példányban az OHÜ részére átadni.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9.1. pontban meghatározottak bekövetkezte esetén a bankgarancia biztosítása feltételét képezi a bankgarancia biztosítására irányuló felhívást követő Havi Jelentéshez kapcsolódó számla befogadásának és kifizetésének.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Közszolgáltatónak továbbá lehetősége van, hogy a jelen Szerződés 9.1. pontjában meghatározott fordulónapon a már begyűjtött, de még hasznosításra át nem adott hulladék tekintetében készletnyilatkozatot tegyen, amely nyilatkozat értelmében (amennyiben a hulladékmennyiség így eléri anyagáramonként a 75 %-ot) bankgarancia adására nem kötelezhető. Valóságnak nem megfelelő adatokat tartalmazó készletnyilatkozat a jelen Szerződés OHÜ általi azonnali felmondását vonhatja maga után.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az éves hulladékkezelési teljesítésben mutatkozó elmaradást legkésőbb tárgyév december 31. napjáig pótolja és igazoltan teljesíti a teljes szerződött mennyiséget, úgy számára a teljes szerződött mennyiség után járó Díj kifizetésre kerül, és a bankgarancia eredeti példányát az OHÜ visszaszolgáltatja a Közszolgáltatónak.</w:t>
      </w:r>
    </w:p>
    <w:p w:rsidR="00031765" w:rsidRPr="00B45D43" w:rsidRDefault="005A109B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Az éves </w:t>
      </w:r>
      <w:r w:rsidR="00031765" w:rsidRPr="00B45D43">
        <w:rPr>
          <w:rFonts w:cs="Calibri"/>
        </w:rPr>
        <w:t xml:space="preserve">gyűjtési teljesítés tekintetében a tárgyév december 31. </w:t>
      </w:r>
      <w:r w:rsidR="007D2749">
        <w:rPr>
          <w:rFonts w:cs="Calibri"/>
        </w:rPr>
        <w:t>n</w:t>
      </w:r>
      <w:r w:rsidR="00031765" w:rsidRPr="00B45D43">
        <w:rPr>
          <w:rFonts w:cs="Calibri"/>
        </w:rPr>
        <w:t>apja</w:t>
      </w:r>
      <w:r w:rsidR="007D2749">
        <w:rPr>
          <w:rFonts w:cs="Calibri"/>
        </w:rPr>
        <w:t>,</w:t>
      </w:r>
      <w:r w:rsidR="00031765" w:rsidRPr="00B45D43">
        <w:rPr>
          <w:rFonts w:cs="Calibri"/>
        </w:rPr>
        <w:t xml:space="preserve"> a közszolgáltatási szerződés</w:t>
      </w:r>
      <w:r w:rsidR="007D2749">
        <w:rPr>
          <w:rFonts w:cs="Calibri"/>
        </w:rPr>
        <w:t xml:space="preserve"> </w:t>
      </w:r>
      <w:r w:rsidR="007D2749" w:rsidRPr="00B45D43">
        <w:rPr>
          <w:rFonts w:cs="Calibri"/>
        </w:rPr>
        <w:t>lejártának</w:t>
      </w:r>
      <w:r w:rsidR="007D2749" w:rsidRPr="00380347">
        <w:rPr>
          <w:rFonts w:cs="Calibri"/>
        </w:rPr>
        <w:t xml:space="preserve">, vagy a </w:t>
      </w:r>
      <w:r w:rsidR="00457967" w:rsidRPr="00380347">
        <w:rPr>
          <w:rFonts w:cs="Calibri"/>
        </w:rPr>
        <w:t xml:space="preserve">hulladékgazdálkodási </w:t>
      </w:r>
      <w:r w:rsidR="007D2749" w:rsidRPr="00380347">
        <w:rPr>
          <w:rFonts w:cs="Calibri"/>
        </w:rPr>
        <w:t>közszolgáltatás ellátása</w:t>
      </w:r>
      <w:r w:rsidR="00031765" w:rsidRPr="00380347">
        <w:rPr>
          <w:rFonts w:cs="Calibri"/>
        </w:rPr>
        <w:t xml:space="preserve"> </w:t>
      </w:r>
      <w:r w:rsidR="007D2749" w:rsidRPr="00380347">
        <w:rPr>
          <w:rFonts w:cs="Calibri"/>
        </w:rPr>
        <w:t xml:space="preserve">megszűnésének </w:t>
      </w:r>
      <w:r w:rsidR="00031765" w:rsidRPr="00380347">
        <w:rPr>
          <w:rFonts w:cs="Calibri"/>
        </w:rPr>
        <w:t xml:space="preserve">napja is forduló napnak </w:t>
      </w:r>
      <w:r w:rsidR="00031765" w:rsidRPr="00380347">
        <w:rPr>
          <w:rFonts w:cs="Calibri"/>
        </w:rPr>
        <w:lastRenderedPageBreak/>
        <w:t xml:space="preserve">számít. </w:t>
      </w:r>
      <w:proofErr w:type="gramStart"/>
      <w:r w:rsidR="00031765" w:rsidRPr="00380347">
        <w:rPr>
          <w:rFonts w:cs="Calibri"/>
        </w:rPr>
        <w:t xml:space="preserve">Amennyiben ezen a forduló napon a </w:t>
      </w:r>
      <w:r w:rsidR="00922149">
        <w:rPr>
          <w:rFonts w:cs="Calibri"/>
        </w:rPr>
        <w:t xml:space="preserve">2. mellékletben vállalt </w:t>
      </w:r>
      <w:r w:rsidR="00031765" w:rsidRPr="00380347">
        <w:rPr>
          <w:rFonts w:cs="Calibri"/>
        </w:rPr>
        <w:t xml:space="preserve">hulladékmennyiségtől bármely anyagáramban a jelen Szerződésben vállalt mennyiség 95 %-a alatti teljesítés mutatkozik, az OHÜ jogosult az elmaradt mennyiségre vonatkozó Díj összegét a 9.1 pont szerinti bankgarancia összegéből, vagy az elszámolás szerinti utolsó Havi Jelentés alapján igényelt összegből – legkésőbb a tárgyévet (vagy a </w:t>
      </w:r>
      <w:r w:rsidR="00457967" w:rsidRPr="00380347">
        <w:rPr>
          <w:rFonts w:cs="Calibri"/>
        </w:rPr>
        <w:t xml:space="preserve">hulladékgazdálkodási </w:t>
      </w:r>
      <w:r w:rsidR="00031765" w:rsidRPr="00380347">
        <w:rPr>
          <w:rFonts w:cs="Calibri"/>
        </w:rPr>
        <w:t>közszolgáltatási szerződés lejártának</w:t>
      </w:r>
      <w:r w:rsidR="00A431FB" w:rsidRPr="00380347">
        <w:rPr>
          <w:rFonts w:cs="Calibri"/>
        </w:rPr>
        <w:t>, vagy a hulladékgazdálkodási közszolgáltatás ellátása megszűnésének</w:t>
      </w:r>
      <w:r w:rsidR="00031765" w:rsidRPr="00380347">
        <w:rPr>
          <w:rFonts w:cs="Calibri"/>
        </w:rPr>
        <w:t xml:space="preserve"> napját) követő harmadik hón</w:t>
      </w:r>
      <w:r w:rsidR="00031765" w:rsidRPr="00B45D43">
        <w:rPr>
          <w:rFonts w:cs="Calibri"/>
        </w:rPr>
        <w:t>ap utolsó napjáig – lehívni.</w:t>
      </w:r>
      <w:proofErr w:type="gramEnd"/>
      <w:r w:rsidR="00031765" w:rsidRPr="00B45D43">
        <w:rPr>
          <w:rFonts w:cs="Calibri"/>
        </w:rPr>
        <w:t xml:space="preserve"> A tárgyév december 31-i forduló napon a jelen Szerződés 9.5. pontjában meghatározott készletnyilatkozat nem fogadható el.</w:t>
      </w:r>
    </w:p>
    <w:p w:rsidR="00031765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az OHÜ a Díj fizetésével késedelembe esik, a Közszolgáltatót késedelmi kamat illeti meg. A késedelmi kamat mértéke a késedelemmel érintett naptári félévet megelőző utolsó napon érvényes jegybanki alapkamat.</w:t>
      </w:r>
    </w:p>
    <w:p w:rsidR="00020754" w:rsidRPr="008411BB" w:rsidRDefault="00020754" w:rsidP="001A6A4C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8411BB">
        <w:rPr>
          <w:rFonts w:cs="Calibri"/>
        </w:rPr>
        <w:t>Amennyiben a Közszolgáltató 201</w:t>
      </w:r>
      <w:r w:rsidR="00CD0840">
        <w:rPr>
          <w:rFonts w:cs="Calibri"/>
        </w:rPr>
        <w:t>4</w:t>
      </w:r>
      <w:r w:rsidRPr="008411BB">
        <w:rPr>
          <w:rFonts w:cs="Calibri"/>
        </w:rPr>
        <w:t xml:space="preserve">. </w:t>
      </w:r>
      <w:r w:rsidR="001A6A4C" w:rsidRPr="008411BB">
        <w:rPr>
          <w:rFonts w:cs="Calibri"/>
        </w:rPr>
        <w:t xml:space="preserve">december </w:t>
      </w:r>
      <w:r w:rsidRPr="008411BB">
        <w:rPr>
          <w:rFonts w:cs="Calibri"/>
        </w:rPr>
        <w:t>3</w:t>
      </w:r>
      <w:r w:rsidR="001A6A4C" w:rsidRPr="008411BB">
        <w:rPr>
          <w:rFonts w:cs="Calibri"/>
        </w:rPr>
        <w:t>1</w:t>
      </w:r>
      <w:r w:rsidR="0043114C" w:rsidRPr="008411BB">
        <w:rPr>
          <w:rFonts w:cs="Calibri"/>
        </w:rPr>
        <w:t>-ig nem teljesíti a jelen S</w:t>
      </w:r>
      <w:r w:rsidRPr="008411BB">
        <w:rPr>
          <w:rFonts w:cs="Calibri"/>
        </w:rPr>
        <w:t>zerződés</w:t>
      </w:r>
      <w:r w:rsidR="001A6A4C" w:rsidRPr="008411BB">
        <w:rPr>
          <w:rFonts w:cs="Calibri"/>
        </w:rPr>
        <w:t xml:space="preserve"> 2. mellékletében vállalt </w:t>
      </w:r>
      <w:r w:rsidRPr="008411BB">
        <w:rPr>
          <w:rFonts w:cs="Calibri"/>
        </w:rPr>
        <w:t>mennyiség</w:t>
      </w:r>
      <w:r w:rsidR="001A6A4C" w:rsidRPr="008411BB">
        <w:rPr>
          <w:rFonts w:cs="Calibri"/>
        </w:rPr>
        <w:t xml:space="preserve"> legalább 9</w:t>
      </w:r>
      <w:r w:rsidR="002E67B1" w:rsidRPr="008411BB">
        <w:rPr>
          <w:rFonts w:cs="Calibri"/>
        </w:rPr>
        <w:t>5</w:t>
      </w:r>
      <w:r w:rsidR="001A6A4C" w:rsidRPr="008411BB">
        <w:rPr>
          <w:rFonts w:cs="Calibri"/>
        </w:rPr>
        <w:t> %-át</w:t>
      </w:r>
      <w:r w:rsidR="00AA1A13" w:rsidRPr="008411BB">
        <w:rPr>
          <w:rFonts w:cs="Calibri"/>
        </w:rPr>
        <w:t xml:space="preserve"> és nem kezdeményezte a 2. melléklet módosítását</w:t>
      </w:r>
      <w:r w:rsidRPr="008411BB">
        <w:rPr>
          <w:rFonts w:cs="Calibri"/>
        </w:rPr>
        <w:t>, úgy az elmaradás mértékének 50</w:t>
      </w:r>
      <w:r w:rsidR="00D64BE8" w:rsidRPr="008411BB">
        <w:rPr>
          <w:rFonts w:cs="Calibri"/>
        </w:rPr>
        <w:t> </w:t>
      </w:r>
      <w:r w:rsidRPr="008411BB">
        <w:rPr>
          <w:rFonts w:cs="Calibri"/>
        </w:rPr>
        <w:t xml:space="preserve">%-ig, de </w:t>
      </w:r>
      <w:r w:rsidR="00D64BE8" w:rsidRPr="008411BB">
        <w:rPr>
          <w:rFonts w:cs="Calibri"/>
        </w:rPr>
        <w:t>legfeljebb</w:t>
      </w:r>
      <w:r w:rsidRPr="008411BB">
        <w:rPr>
          <w:rFonts w:cs="Calibri"/>
        </w:rPr>
        <w:t xml:space="preserve"> a teljes mennyiség nettó ellenértékének 25</w:t>
      </w:r>
      <w:r w:rsidR="00D64BE8" w:rsidRPr="008411BB">
        <w:rPr>
          <w:rFonts w:cs="Calibri"/>
        </w:rPr>
        <w:t> </w:t>
      </w:r>
      <w:r w:rsidRPr="008411BB">
        <w:rPr>
          <w:rFonts w:cs="Calibri"/>
        </w:rPr>
        <w:t>%-ig korlátozott mértékű h</w:t>
      </w:r>
      <w:r w:rsidR="00D64BE8" w:rsidRPr="008411BB">
        <w:rPr>
          <w:rFonts w:cs="Calibri"/>
        </w:rPr>
        <w:t>ibás teljesítési kötbér terheli</w:t>
      </w:r>
      <w:r w:rsidR="00AA1A13" w:rsidRPr="008411BB">
        <w:rPr>
          <w:rFonts w:cs="Calibri"/>
        </w:rPr>
        <w:t>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kötbért köteles fizetni abban az esetben</w:t>
      </w:r>
      <w:r w:rsidR="00020754">
        <w:rPr>
          <w:rFonts w:cs="Calibri"/>
        </w:rPr>
        <w:t xml:space="preserve"> is</w:t>
      </w:r>
      <w:r w:rsidRPr="00535894">
        <w:rPr>
          <w:rFonts w:cs="Calibri"/>
        </w:rPr>
        <w:t>, ha az OHÜ által végzett ellenőrzés során a jelen Szerződésben és az irányadó kapcsolódó jogszabályokban (különösen a Ktdt.-ben és a végrehajtási rendeleteiben) rögzített, az OHÜ ellenőrzéséhez kapcsolódó (különösen együttműködési, tájékoztatási, okirat-átadási) kötelezettségei bármelyikét – a Közszolgáltató felé tett írásbeli felszólítás ellenére, az ott megjelölt határidőn belül – nem teljesíti. Egy kötelezettség megsértése esetén a kötbér összege az érintett hónap(ok)</w:t>
      </w:r>
      <w:proofErr w:type="spellStart"/>
      <w:r w:rsidRPr="00535894">
        <w:rPr>
          <w:rFonts w:cs="Calibri"/>
        </w:rPr>
        <w:t>ban</w:t>
      </w:r>
      <w:proofErr w:type="spellEnd"/>
      <w:r w:rsidRPr="00535894">
        <w:rPr>
          <w:rFonts w:cs="Calibri"/>
        </w:rPr>
        <w:t xml:space="preserve"> kifizetendő Díj nettósítás utáni 20 %-</w:t>
      </w:r>
      <w:proofErr w:type="gramStart"/>
      <w:r w:rsidRPr="00535894">
        <w:rPr>
          <w:rFonts w:cs="Calibri"/>
        </w:rPr>
        <w:t>a</w:t>
      </w:r>
      <w:proofErr w:type="gramEnd"/>
      <w:r w:rsidRPr="00535894">
        <w:rPr>
          <w:rFonts w:cs="Calibri"/>
        </w:rPr>
        <w:t>, több kötelezettség megsértése vagy egy kötelezettség többszöri megsértés esetén mindösszesen legfeljebb 50 %-a.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kötbér az írásbeli felszólításban rögzített határidő eredménytelen lejártát követő napon válik esedékessé. A kötbér alkalmazását megalapozó tény megállapítására az OHÜ jogosult. Az OHÜ jogosult a meg nem fizetett kötbért a Közszolgáltatót illető Díjból visszatartani (beszámítás).</w:t>
      </w:r>
    </w:p>
    <w:p w:rsidR="00031765" w:rsidRPr="0053589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 xml:space="preserve"> A Díjfizetés további feltételei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>A Közszolgáltató az általa begyűjtött hulladékmennyiséget hasznosításra való előkészítés, előkezelés vagy a már előkezelt hulladékot hasznosítás céljából a Hulladékkezelőnek átadja.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 xml:space="preserve">A Havi Jelentés mellékleteként a Közszolgáltató köteles a hulladékot tőle átvevő Hulladékkezelővel kötött új – a jelen Szerződés aláírása után kötött vagy módosított – szerződését az OHÜ részére bemutatni. </w:t>
      </w:r>
    </w:p>
    <w:p w:rsidR="00031765" w:rsidRPr="00EA2578" w:rsidRDefault="00031765" w:rsidP="001C0064">
      <w:pPr>
        <w:pStyle w:val="Jegyzetszveg"/>
        <w:numPr>
          <w:ilvl w:val="1"/>
          <w:numId w:val="20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 xml:space="preserve">Amennyiben az átvevő Hulladékkezelő nem Hasznosító, a Közszolgáltató az átvételt igazoló adatlapot köteles a Havi </w:t>
      </w:r>
      <w:r w:rsidR="00EA2578">
        <w:rPr>
          <w:rFonts w:cs="Calibri"/>
          <w:sz w:val="22"/>
          <w:szCs w:val="22"/>
        </w:rPr>
        <w:t xml:space="preserve">Jelentéshez csatolni. </w:t>
      </w:r>
      <w:r w:rsidR="009E5684" w:rsidRPr="00EA2578">
        <w:rPr>
          <w:rFonts w:cs="Calibri"/>
          <w:sz w:val="22"/>
          <w:szCs w:val="22"/>
        </w:rPr>
        <w:t>Díjfizetés</w:t>
      </w:r>
      <w:r w:rsidRPr="00EA2578">
        <w:rPr>
          <w:rFonts w:cs="Calibri"/>
          <w:sz w:val="22"/>
          <w:szCs w:val="22"/>
        </w:rPr>
        <w:t xml:space="preserve"> azonban kizárólag a Hasznosítónak átadott</w:t>
      </w:r>
      <w:r w:rsidR="009E5684" w:rsidRPr="00EA2578">
        <w:rPr>
          <w:rFonts w:cs="Calibri"/>
          <w:sz w:val="22"/>
          <w:szCs w:val="22"/>
        </w:rPr>
        <w:t xml:space="preserve"> </w:t>
      </w:r>
      <w:r w:rsidRPr="00EA2578">
        <w:rPr>
          <w:rFonts w:cs="Calibri"/>
          <w:sz w:val="22"/>
          <w:szCs w:val="22"/>
        </w:rPr>
        <w:t>és hasznosítói igazolá</w:t>
      </w:r>
      <w:r w:rsidR="00B45D43" w:rsidRPr="00EA2578">
        <w:rPr>
          <w:rFonts w:cs="Calibri"/>
          <w:sz w:val="22"/>
          <w:szCs w:val="22"/>
        </w:rPr>
        <w:t>ssal igazolt mennyiség után jár</w:t>
      </w:r>
      <w:r w:rsidR="00EA2578">
        <w:rPr>
          <w:rFonts w:cs="Calibri"/>
          <w:sz w:val="22"/>
          <w:szCs w:val="22"/>
        </w:rPr>
        <w:t>.</w:t>
      </w:r>
    </w:p>
    <w:p w:rsidR="00031765" w:rsidRDefault="00031765" w:rsidP="00EA2578">
      <w:pPr>
        <w:pStyle w:val="Jegyzetszveg"/>
        <w:numPr>
          <w:ilvl w:val="1"/>
          <w:numId w:val="20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EA2578">
        <w:rPr>
          <w:rFonts w:cs="Calibri"/>
          <w:sz w:val="22"/>
          <w:szCs w:val="22"/>
        </w:rPr>
        <w:t>A Közszolgáltatónak – a 9.1 pont szerinti bankgarancia-nyújtási kötelezettségétől függetlenül – lehetősége van arra, hogy tárgyév augusztus 1-jétől</w:t>
      </w:r>
      <w:r w:rsidR="00D745A1">
        <w:rPr>
          <w:rFonts w:cs="Calibri"/>
          <w:sz w:val="22"/>
          <w:szCs w:val="22"/>
        </w:rPr>
        <w:t xml:space="preserve"> tárgyév december 31. napjáig,</w:t>
      </w:r>
      <w:r w:rsidRPr="00EA2578">
        <w:rPr>
          <w:rFonts w:cs="Calibri"/>
          <w:sz w:val="22"/>
          <w:szCs w:val="22"/>
        </w:rPr>
        <w:t xml:space="preserve"> a </w:t>
      </w:r>
      <w:r w:rsidR="0043114C">
        <w:rPr>
          <w:rFonts w:cs="Calibri"/>
          <w:sz w:val="22"/>
          <w:szCs w:val="22"/>
        </w:rPr>
        <w:t>S</w:t>
      </w:r>
      <w:r w:rsidRPr="00EA2578">
        <w:rPr>
          <w:rFonts w:cs="Calibri"/>
          <w:sz w:val="22"/>
          <w:szCs w:val="22"/>
        </w:rPr>
        <w:t>zerződésben vállalt éves hulladék mennyiségek módosítását kezdeményezze a 2. melléklet új adatokkal történő benyújtásával. Az OHÜ diszkrecionális joga a módosítás befogadásáról, elutasításáról dönteni. A döntésről az OHÜ 60 napon belül értesíti Közszolgáltatót. Amennyiben az OHÜ a megküldött 2. melléklet módosításához írásban hozzájárul, az 2. melléklet helyébe – külön szerződésmódosítás nélkül – a módosított 2. melléklet lép.</w:t>
      </w:r>
    </w:p>
    <w:p w:rsidR="00380347" w:rsidRDefault="00380347" w:rsidP="00380347">
      <w:pPr>
        <w:pStyle w:val="Jegyzetszveg"/>
        <w:spacing w:after="120"/>
        <w:jc w:val="both"/>
        <w:rPr>
          <w:rFonts w:cs="Calibri"/>
          <w:sz w:val="22"/>
          <w:szCs w:val="22"/>
        </w:rPr>
      </w:pPr>
      <w:r w:rsidRPr="00BC7F9D">
        <w:rPr>
          <w:rFonts w:cs="Calibri"/>
          <w:sz w:val="22"/>
          <w:szCs w:val="22"/>
        </w:rPr>
        <w:t xml:space="preserve">Amennyiben tárgyév augusztus </w:t>
      </w:r>
      <w:proofErr w:type="gramStart"/>
      <w:r w:rsidRPr="00BC7F9D">
        <w:rPr>
          <w:rFonts w:cs="Calibri"/>
          <w:sz w:val="22"/>
          <w:szCs w:val="22"/>
        </w:rPr>
        <w:t>1-je előtt</w:t>
      </w:r>
      <w:proofErr w:type="gramEnd"/>
      <w:r w:rsidRPr="00BC7F9D">
        <w:rPr>
          <w:rFonts w:cs="Calibri"/>
          <w:sz w:val="22"/>
          <w:szCs w:val="22"/>
        </w:rPr>
        <w:t xml:space="preserve"> </w:t>
      </w:r>
      <w:r w:rsidR="00BC7F9D">
        <w:rPr>
          <w:rFonts w:cs="Calibri"/>
          <w:sz w:val="22"/>
          <w:szCs w:val="22"/>
        </w:rPr>
        <w:t>a közszolgáltatási szerződés lejárta, illetve a közszolgáltatás ellátásának megszűnése miatt jelen</w:t>
      </w:r>
      <w:r w:rsidRPr="00BC7F9D">
        <w:rPr>
          <w:rFonts w:cs="Calibri"/>
          <w:sz w:val="22"/>
          <w:szCs w:val="22"/>
        </w:rPr>
        <w:t xml:space="preserve"> </w:t>
      </w:r>
      <w:r w:rsidR="0043114C">
        <w:rPr>
          <w:rFonts w:cs="Calibri"/>
          <w:sz w:val="22"/>
          <w:szCs w:val="22"/>
        </w:rPr>
        <w:t>S</w:t>
      </w:r>
      <w:r w:rsidRPr="00BC7F9D">
        <w:rPr>
          <w:rFonts w:cs="Calibri"/>
          <w:sz w:val="22"/>
          <w:szCs w:val="22"/>
        </w:rPr>
        <w:t>zerződés</w:t>
      </w:r>
      <w:r w:rsidR="00BC7F9D">
        <w:rPr>
          <w:rFonts w:cs="Calibri"/>
          <w:sz w:val="22"/>
          <w:szCs w:val="22"/>
        </w:rPr>
        <w:t xml:space="preserve"> megszűnik</w:t>
      </w:r>
      <w:r w:rsidRPr="00BC7F9D">
        <w:rPr>
          <w:rFonts w:cs="Calibri"/>
          <w:sz w:val="22"/>
          <w:szCs w:val="22"/>
        </w:rPr>
        <w:t>,</w:t>
      </w:r>
      <w:r>
        <w:rPr>
          <w:rFonts w:cs="Calibri"/>
          <w:sz w:val="22"/>
          <w:szCs w:val="22"/>
        </w:rPr>
        <w:t xml:space="preserve"> </w:t>
      </w:r>
      <w:r w:rsidR="00BC7F9D">
        <w:rPr>
          <w:rFonts w:cs="Calibri"/>
          <w:sz w:val="22"/>
          <w:szCs w:val="22"/>
        </w:rPr>
        <w:t xml:space="preserve">a </w:t>
      </w:r>
      <w:r w:rsidR="0043114C">
        <w:rPr>
          <w:rFonts w:cs="Calibri"/>
          <w:sz w:val="22"/>
          <w:szCs w:val="22"/>
        </w:rPr>
        <w:t>S</w:t>
      </w:r>
      <w:r w:rsidR="00BC7F9D">
        <w:rPr>
          <w:rFonts w:cs="Calibri"/>
          <w:sz w:val="22"/>
          <w:szCs w:val="22"/>
        </w:rPr>
        <w:t xml:space="preserve">zerződés módosítását a Közszolgáltató a </w:t>
      </w:r>
      <w:r w:rsidR="0043114C">
        <w:rPr>
          <w:rFonts w:cs="Calibri"/>
          <w:sz w:val="22"/>
          <w:szCs w:val="22"/>
        </w:rPr>
        <w:t>S</w:t>
      </w:r>
      <w:r w:rsidR="00BC7F9D">
        <w:rPr>
          <w:rFonts w:cs="Calibri"/>
          <w:sz w:val="22"/>
          <w:szCs w:val="22"/>
        </w:rPr>
        <w:t>zerződés megszűnését megelőző három hónapon belül kérheti.</w:t>
      </w:r>
    </w:p>
    <w:p w:rsidR="002B5E4E" w:rsidRPr="002B5E4E" w:rsidRDefault="009036D6" w:rsidP="00577B1D">
      <w:pPr>
        <w:pStyle w:val="Listaszerbekezds"/>
        <w:numPr>
          <w:ilvl w:val="1"/>
          <w:numId w:val="20"/>
        </w:numPr>
        <w:autoSpaceDE w:val="0"/>
        <w:autoSpaceDN w:val="0"/>
        <w:adjustRightInd w:val="0"/>
        <w:spacing w:before="240" w:after="240" w:line="240" w:lineRule="auto"/>
        <w:ind w:left="0" w:firstLine="20"/>
        <w:jc w:val="both"/>
        <w:rPr>
          <w:rFonts w:asciiTheme="minorHAnsi" w:eastAsiaTheme="minorHAnsi" w:hAnsiTheme="minorHAnsi"/>
        </w:rPr>
      </w:pPr>
      <w:r w:rsidRPr="002B5E4E">
        <w:rPr>
          <w:rFonts w:cs="Calibri"/>
        </w:rPr>
        <w:t>A</w:t>
      </w:r>
      <w:r w:rsidR="004F25C5" w:rsidRPr="002B5E4E">
        <w:rPr>
          <w:rFonts w:cs="Calibri"/>
        </w:rPr>
        <w:t xml:space="preserve"> </w:t>
      </w:r>
      <w:bookmarkStart w:id="1" w:name="_GoBack"/>
      <w:r w:rsidR="004F25C5" w:rsidRPr="002B5E4E">
        <w:rPr>
          <w:rFonts w:cs="Calibri"/>
        </w:rPr>
        <w:t>10.4. pontban foglaltak</w:t>
      </w:r>
      <w:r w:rsidR="00577B1D">
        <w:rPr>
          <w:rFonts w:cs="Calibri"/>
        </w:rPr>
        <w:t>t</w:t>
      </w:r>
      <w:r w:rsidR="004F25C5" w:rsidRPr="002B5E4E">
        <w:rPr>
          <w:rFonts w:cs="Calibri"/>
        </w:rPr>
        <w:t>ól e</w:t>
      </w:r>
      <w:r w:rsidR="004F25C5" w:rsidRPr="00577B1D">
        <w:rPr>
          <w:rFonts w:cs="Calibri"/>
        </w:rPr>
        <w:t xml:space="preserve">ltérően a </w:t>
      </w:r>
      <w:r w:rsidR="00746393">
        <w:rPr>
          <w:rFonts w:cs="Calibri"/>
        </w:rPr>
        <w:t>K</w:t>
      </w:r>
      <w:r w:rsidR="004F25C5" w:rsidRPr="00577B1D">
        <w:rPr>
          <w:rFonts w:cs="Calibri"/>
        </w:rPr>
        <w:t xml:space="preserve">özszolgáltató </w:t>
      </w:r>
      <w:r w:rsidRPr="00577B1D">
        <w:rPr>
          <w:rFonts w:cs="Calibri"/>
        </w:rPr>
        <w:t xml:space="preserve">a tárgyév augusztus </w:t>
      </w:r>
      <w:proofErr w:type="gramStart"/>
      <w:r w:rsidRPr="00577B1D">
        <w:rPr>
          <w:rFonts w:cs="Calibri"/>
        </w:rPr>
        <w:t>1-je előtt</w:t>
      </w:r>
      <w:proofErr w:type="gramEnd"/>
      <w:r w:rsidR="004F25C5" w:rsidRPr="00577B1D">
        <w:rPr>
          <w:rFonts w:cs="Calibri"/>
        </w:rPr>
        <w:t xml:space="preserve"> is jogosult kezdeményezni</w:t>
      </w:r>
      <w:r w:rsidRPr="00577B1D">
        <w:rPr>
          <w:rFonts w:cs="Calibri"/>
        </w:rPr>
        <w:t xml:space="preserve"> a </w:t>
      </w:r>
      <w:r w:rsidR="002B5E4E" w:rsidRPr="00577B1D">
        <w:rPr>
          <w:rFonts w:cs="Calibri"/>
        </w:rPr>
        <w:t>2. melléklet módosítását, amennyiben az</w:t>
      </w:r>
      <w:r w:rsidRPr="00577B1D">
        <w:rPr>
          <w:rFonts w:cs="Calibri"/>
        </w:rPr>
        <w:t xml:space="preserve"> azért válik szükségessé, mert a </w:t>
      </w:r>
      <w:r w:rsidR="00746393">
        <w:rPr>
          <w:rFonts w:cs="Calibri"/>
        </w:rPr>
        <w:t>K</w:t>
      </w:r>
      <w:r w:rsidRPr="00577B1D">
        <w:rPr>
          <w:rFonts w:cs="Calibri"/>
        </w:rPr>
        <w:t>özszolg</w:t>
      </w:r>
      <w:r w:rsidR="00577B1D">
        <w:rPr>
          <w:rFonts w:cs="Calibri"/>
        </w:rPr>
        <w:t>á</w:t>
      </w:r>
      <w:r w:rsidRPr="00577B1D">
        <w:rPr>
          <w:rFonts w:cs="Calibri"/>
        </w:rPr>
        <w:t>ltató</w:t>
      </w:r>
      <w:r w:rsidR="002B5E4E" w:rsidRPr="00577B1D">
        <w:rPr>
          <w:rFonts w:cs="Calibri"/>
        </w:rPr>
        <w:t xml:space="preserve"> </w:t>
      </w:r>
      <w:r w:rsidR="002B5E4E" w:rsidRPr="002B5E4E">
        <w:rPr>
          <w:rFonts w:asciiTheme="minorHAnsi" w:eastAsiaTheme="minorHAnsi" w:hAnsiTheme="minorHAnsi"/>
          <w:bCs/>
        </w:rPr>
        <w:t>a nem rendszeres hulladékszállítás szabályairól és az ennek során eljáró állami szervek kijelöléséről szóló 292/2013. (VII. 26.) Korm. rendeletben foglaltak szerint ideiglenes ellátás vagy szükségellátás</w:t>
      </w:r>
      <w:r w:rsidR="00746393">
        <w:rPr>
          <w:rFonts w:asciiTheme="minorHAnsi" w:eastAsiaTheme="minorHAnsi" w:hAnsiTheme="minorHAnsi"/>
          <w:bCs/>
        </w:rPr>
        <w:t xml:space="preserve"> végzésére</w:t>
      </w:r>
      <w:r w:rsidR="002B5E4E" w:rsidRPr="002B5E4E">
        <w:rPr>
          <w:rFonts w:asciiTheme="minorHAnsi" w:eastAsiaTheme="minorHAnsi" w:hAnsiTheme="minorHAnsi"/>
          <w:bCs/>
        </w:rPr>
        <w:t xml:space="preserve"> kijelölésre kerül.</w:t>
      </w:r>
      <w:bookmarkEnd w:id="1"/>
    </w:p>
    <w:p w:rsidR="00031765" w:rsidRPr="00535894" w:rsidRDefault="00031765" w:rsidP="001C0064">
      <w:pPr>
        <w:pStyle w:val="Jegyzetszveg"/>
        <w:numPr>
          <w:ilvl w:val="1"/>
          <w:numId w:val="20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lastRenderedPageBreak/>
        <w:t>A Díjra az a Közszolgáltató jogosult, aki a jelen Szerződés aláírásával kötelezettséget vállal arra, hogy a települési szilárd hulladékból közvetlenül a lakossági szelektív hulladékként begyűjtött csomagolási hulladékokat az egyéb, ipari-kereskedelmi kategóriába eső csomagolási hulladékoktól, illetve a nem csomagolási hulladékkategóriába sorolt hulladékoktól elkülönítetten tartja nyilván.</w:t>
      </w:r>
    </w:p>
    <w:p w:rsidR="007131E2" w:rsidRPr="00F358CB" w:rsidRDefault="00031765" w:rsidP="00F358CB">
      <w:pPr>
        <w:pStyle w:val="Jegyzetszveg"/>
        <w:numPr>
          <w:ilvl w:val="1"/>
          <w:numId w:val="20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380347">
        <w:rPr>
          <w:rFonts w:cs="Calibri"/>
          <w:sz w:val="22"/>
          <w:szCs w:val="22"/>
        </w:rPr>
        <w:t xml:space="preserve">A Közszolgáltató vállalja, hogy amennyiben a jelen Szerződés hatálya alá tartozó hulladékot közösségen belülre, vagy harmadik országba hasznosítás céljából kiszállítja vagy kiszállíttatja, a kiszállítás vagy kiszállíttatás előtt három munkanappal – elektronikus úton, az alábbi e-mail címen: </w:t>
      </w:r>
      <w:proofErr w:type="spellStart"/>
      <w:r w:rsidR="00003660">
        <w:rPr>
          <w:rFonts w:cs="Calibri"/>
          <w:sz w:val="22"/>
          <w:szCs w:val="22"/>
        </w:rPr>
        <w:t>jelentes</w:t>
      </w:r>
      <w:proofErr w:type="spellEnd"/>
      <w:r w:rsidR="00003660">
        <w:rPr>
          <w:rFonts w:cs="Calibri"/>
          <w:sz w:val="22"/>
          <w:szCs w:val="22"/>
        </w:rPr>
        <w:t>@ohukft.hu</w:t>
      </w:r>
      <w:r w:rsidR="00003660" w:rsidRPr="00380347">
        <w:rPr>
          <w:rFonts w:cs="Calibri"/>
          <w:sz w:val="22"/>
          <w:szCs w:val="22"/>
        </w:rPr>
        <w:t xml:space="preserve"> </w:t>
      </w:r>
      <w:r w:rsidRPr="00380347">
        <w:rPr>
          <w:rFonts w:cs="Calibri"/>
          <w:sz w:val="22"/>
          <w:szCs w:val="22"/>
        </w:rPr>
        <w:t xml:space="preserve">(Elszámolási szakterület) – értesíti az </w:t>
      </w:r>
      <w:proofErr w:type="spellStart"/>
      <w:r w:rsidRPr="00380347">
        <w:rPr>
          <w:rFonts w:cs="Calibri"/>
          <w:sz w:val="22"/>
          <w:szCs w:val="22"/>
        </w:rPr>
        <w:t>OHÜ-t</w:t>
      </w:r>
      <w:proofErr w:type="spellEnd"/>
      <w:r w:rsidRPr="00380347">
        <w:rPr>
          <w:rFonts w:cs="Calibri"/>
          <w:sz w:val="22"/>
          <w:szCs w:val="22"/>
        </w:rPr>
        <w:t xml:space="preserve">, és biztosítja az OHÜ részére a kiszállításra kerülő hulladék esetleges ellenőrzését. Az értesítés tartalmazza: a </w:t>
      </w:r>
      <w:r w:rsidR="00F163E7" w:rsidRPr="00380347">
        <w:rPr>
          <w:rFonts w:cs="Calibri"/>
          <w:sz w:val="22"/>
          <w:szCs w:val="22"/>
        </w:rPr>
        <w:t>(</w:t>
      </w:r>
      <w:r w:rsidRPr="00380347">
        <w:rPr>
          <w:rFonts w:cs="Calibri"/>
          <w:sz w:val="22"/>
          <w:szCs w:val="22"/>
        </w:rPr>
        <w:t xml:space="preserve">szállítmány indításának </w:t>
      </w:r>
      <w:r w:rsidR="00380347">
        <w:rPr>
          <w:rFonts w:cs="Calibri"/>
          <w:sz w:val="22"/>
          <w:szCs w:val="22"/>
        </w:rPr>
        <w:t xml:space="preserve">tervezett </w:t>
      </w:r>
      <w:r w:rsidRPr="00380347">
        <w:rPr>
          <w:rFonts w:cs="Calibri"/>
          <w:sz w:val="22"/>
          <w:szCs w:val="22"/>
        </w:rPr>
        <w:t>helyét és idejét,</w:t>
      </w:r>
      <w:r w:rsidR="00F163E7" w:rsidRPr="00380347">
        <w:rPr>
          <w:rFonts w:cs="Calibri"/>
          <w:sz w:val="22"/>
          <w:szCs w:val="22"/>
        </w:rPr>
        <w:t>)</w:t>
      </w:r>
      <w:r w:rsidRPr="00380347">
        <w:rPr>
          <w:rFonts w:cs="Calibri"/>
          <w:sz w:val="22"/>
          <w:szCs w:val="22"/>
        </w:rPr>
        <w:t xml:space="preserve"> a kiszállítani tervezett hulladék anyagáram szerinti megnevezését, HKT és EWC kódját, mennyiségét, </w:t>
      </w:r>
      <w:r w:rsidR="00DF68FA" w:rsidRPr="00380347">
        <w:rPr>
          <w:rFonts w:cs="Calibri"/>
          <w:sz w:val="22"/>
          <w:szCs w:val="22"/>
        </w:rPr>
        <w:t>a címzett adatait,</w:t>
      </w:r>
      <w:r w:rsidR="00EA2578" w:rsidRPr="00380347">
        <w:rPr>
          <w:rFonts w:cs="Calibri"/>
          <w:sz w:val="22"/>
          <w:szCs w:val="22"/>
        </w:rPr>
        <w:t xml:space="preserve"> valamint – </w:t>
      </w:r>
      <w:r w:rsidR="00DF68FA" w:rsidRPr="00380347">
        <w:rPr>
          <w:rFonts w:cs="Calibri"/>
          <w:sz w:val="22"/>
          <w:szCs w:val="22"/>
        </w:rPr>
        <w:t>h</w:t>
      </w:r>
      <w:r w:rsidRPr="00380347">
        <w:rPr>
          <w:rFonts w:cs="Calibri"/>
          <w:sz w:val="22"/>
          <w:szCs w:val="22"/>
        </w:rPr>
        <w:t>a</w:t>
      </w:r>
      <w:r w:rsidR="009E5684" w:rsidRPr="00380347">
        <w:rPr>
          <w:rFonts w:cs="Calibri"/>
          <w:sz w:val="22"/>
          <w:szCs w:val="22"/>
        </w:rPr>
        <w:t xml:space="preserve"> </w:t>
      </w:r>
      <w:r w:rsidR="00EA2578" w:rsidRPr="00380347">
        <w:rPr>
          <w:rFonts w:cs="Calibri"/>
          <w:sz w:val="22"/>
          <w:szCs w:val="22"/>
        </w:rPr>
        <w:t xml:space="preserve">az </w:t>
      </w:r>
      <w:r w:rsidR="009E5684" w:rsidRPr="00380347">
        <w:rPr>
          <w:rFonts w:cs="Calibri"/>
          <w:sz w:val="22"/>
          <w:szCs w:val="22"/>
        </w:rPr>
        <w:t xml:space="preserve">ismert </w:t>
      </w:r>
      <w:r w:rsidR="00EA2578" w:rsidRPr="00380347">
        <w:rPr>
          <w:rFonts w:cs="Calibri"/>
          <w:sz w:val="22"/>
          <w:szCs w:val="22"/>
        </w:rPr>
        <w:t xml:space="preserve">– </w:t>
      </w:r>
      <w:r w:rsidR="00DF68FA" w:rsidRPr="00380347">
        <w:rPr>
          <w:rFonts w:cs="Calibri"/>
          <w:sz w:val="22"/>
          <w:szCs w:val="22"/>
        </w:rPr>
        <w:t xml:space="preserve">a hulladék szállítására vonatkozó engedély számát és </w:t>
      </w:r>
      <w:r w:rsidR="009E5684" w:rsidRPr="00380347">
        <w:rPr>
          <w:rFonts w:cs="Calibri"/>
          <w:sz w:val="22"/>
          <w:szCs w:val="22"/>
        </w:rPr>
        <w:t xml:space="preserve">a </w:t>
      </w:r>
      <w:r w:rsidRPr="00380347">
        <w:rPr>
          <w:rFonts w:cs="Calibri"/>
          <w:sz w:val="22"/>
          <w:szCs w:val="22"/>
        </w:rPr>
        <w:t>s</w:t>
      </w:r>
      <w:r w:rsidR="00DF68FA" w:rsidRPr="00380347">
        <w:rPr>
          <w:rFonts w:cs="Calibri"/>
          <w:sz w:val="22"/>
          <w:szCs w:val="22"/>
        </w:rPr>
        <w:t>zállítóeszköz azonosító adatait</w:t>
      </w:r>
      <w:r w:rsidRPr="00380347">
        <w:rPr>
          <w:rFonts w:cs="Calibri"/>
          <w:sz w:val="22"/>
          <w:szCs w:val="22"/>
        </w:rPr>
        <w:t>.</w:t>
      </w:r>
      <w:r w:rsidR="00DF68FA" w:rsidRPr="00380347">
        <w:rPr>
          <w:rFonts w:cs="Calibri"/>
          <w:sz w:val="22"/>
          <w:szCs w:val="22"/>
        </w:rPr>
        <w:t xml:space="preserve"> Amennyiben a hulladék szállítására vonatkozó engedély száma vagy a szállítóeszköz adatai a fent meghatározott időpontban még nem ismertek, a Közszolgáltató az adatokat a tudomására jutásától számított 3 munkanapon belül megküldi az OHÜ részére.</w:t>
      </w:r>
    </w:p>
    <w:p w:rsidR="00031765" w:rsidRPr="0053589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Ellenőrzési jogosultság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OHÜ-nek az ellenőrzés végzésére a Ktdt</w:t>
      </w:r>
      <w:proofErr w:type="gramStart"/>
      <w:r w:rsidRPr="00535894">
        <w:rPr>
          <w:rFonts w:cs="Calibri"/>
        </w:rPr>
        <w:t>.,</w:t>
      </w:r>
      <w:proofErr w:type="gramEnd"/>
      <w:r w:rsidRPr="00535894">
        <w:rPr>
          <w:rFonts w:cs="Calibri"/>
        </w:rPr>
        <w:t xml:space="preserve"> az egyéb vonatkozó jogszabályok és a jelen Szerződés vonatkozó rendelkezései alapján van lehetősége.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color w:val="000000"/>
        </w:rPr>
        <w:t>Az OHÜ az ellenőrzés során jogosult</w:t>
      </w:r>
    </w:p>
    <w:p w:rsidR="00031765" w:rsidRPr="00535894" w:rsidRDefault="00031765" w:rsidP="00807CE3">
      <w:pPr>
        <w:numPr>
          <w:ilvl w:val="0"/>
          <w:numId w:val="1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az Ellenőrzött székhelyére, telephelyére, az ott található építményekbe, műszaki létesítményekbe belépni;</w:t>
      </w:r>
    </w:p>
    <w:p w:rsidR="00031765" w:rsidRPr="00535894" w:rsidRDefault="00031765" w:rsidP="00807CE3">
      <w:pPr>
        <w:numPr>
          <w:ilvl w:val="0"/>
          <w:numId w:val="1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a hulladék gyűjtésére, begyűjtésére, szállítására, rakodására szolgáló eszközöket, létesítményeket, műtárgyakat, berendezéseket, gépeket, illetőleg rendszereket megvizsgálni;</w:t>
      </w:r>
    </w:p>
    <w:p w:rsidR="00031765" w:rsidRPr="00535894" w:rsidRDefault="00031765" w:rsidP="00807CE3">
      <w:pPr>
        <w:numPr>
          <w:ilvl w:val="0"/>
          <w:numId w:val="1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a hulladékok fizikai tulajdonságait – szükség szerint mintavételezéssel – megvizsgálni és elemezni, továbbá az így képződött adatokból idősorokat képezni, monitoring tevékenységet folytatni;</w:t>
      </w:r>
    </w:p>
    <w:p w:rsidR="00031765" w:rsidRPr="00535894" w:rsidRDefault="00031765" w:rsidP="00807CE3">
      <w:pPr>
        <w:numPr>
          <w:ilvl w:val="0"/>
          <w:numId w:val="1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a hulladékkal összefüggő munkafolyamatokat megtekinteni;</w:t>
      </w:r>
    </w:p>
    <w:p w:rsidR="00031765" w:rsidRPr="00535894" w:rsidRDefault="00031765" w:rsidP="00807CE3">
      <w:pPr>
        <w:numPr>
          <w:ilvl w:val="0"/>
          <w:numId w:val="1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a hulladékokkal kapcsolatos nyilvántartásokat, okiratokat, bizonylatokat megtekinteni, arról feljegyzést, másolatot készíteni;</w:t>
      </w:r>
    </w:p>
    <w:p w:rsidR="00031765" w:rsidRPr="00535894" w:rsidRDefault="00031765" w:rsidP="00807CE3">
      <w:pPr>
        <w:numPr>
          <w:ilvl w:val="0"/>
          <w:numId w:val="1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olyan adatgyűjtést, feldolgozást elvégezni, amelyből e tevékenységet jellemző anyagmérleg meghatározható;</w:t>
      </w:r>
    </w:p>
    <w:p w:rsidR="00031765" w:rsidRPr="00535894" w:rsidRDefault="0043114C" w:rsidP="00807CE3">
      <w:pPr>
        <w:pStyle w:val="Listaszerbekezds"/>
        <w:numPr>
          <w:ilvl w:val="0"/>
          <w:numId w:val="12"/>
        </w:numPr>
        <w:spacing w:after="120" w:line="240" w:lineRule="auto"/>
        <w:ind w:left="709" w:hanging="283"/>
        <w:contextualSpacing w:val="0"/>
        <w:jc w:val="both"/>
        <w:rPr>
          <w:rFonts w:cs="Calibri"/>
          <w:color w:val="000000"/>
        </w:rPr>
      </w:pPr>
      <w:r>
        <w:rPr>
          <w:rFonts w:cs="Calibri"/>
        </w:rPr>
        <w:t>a S</w:t>
      </w:r>
      <w:r w:rsidR="00031765" w:rsidRPr="00535894">
        <w:rPr>
          <w:rFonts w:cs="Calibri"/>
        </w:rPr>
        <w:t>zerződésben vállalt kötelezettségeket és a gyorsjelentésekben, összesítésekben közölt adatokat tételesen ellenőrizni.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 xml:space="preserve">Az OHÜ ellenőrzési jogosultsága – a szabályszerű elszámolás érdekében – jelen Szerződés megszűnését követő 120 napig áll fenn. 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 xml:space="preserve">Az ellenőrzés kiterjedhet – a Ktdt.-ben meghatározottak figyelembevételével – a jogszabályban, </w:t>
      </w:r>
      <w:r w:rsidR="0043114C">
        <w:rPr>
          <w:rFonts w:cs="Calibri"/>
          <w:color w:val="000000"/>
          <w:sz w:val="22"/>
          <w:szCs w:val="22"/>
        </w:rPr>
        <w:t>S</w:t>
      </w:r>
      <w:r w:rsidRPr="00535894">
        <w:rPr>
          <w:rFonts w:cs="Calibri"/>
          <w:color w:val="000000"/>
          <w:sz w:val="22"/>
          <w:szCs w:val="22"/>
        </w:rPr>
        <w:t>zerződésben foglaltak betartásának vizsgálatára, illetve helyszíni ellenőrzésre.</w:t>
      </w:r>
    </w:p>
    <w:p w:rsidR="00031765" w:rsidRPr="00535894" w:rsidRDefault="00031765" w:rsidP="00807CE3">
      <w:pPr>
        <w:tabs>
          <w:tab w:val="left" w:pos="851"/>
        </w:tabs>
        <w:spacing w:after="120" w:line="240" w:lineRule="auto"/>
        <w:ind w:left="1134" w:hanging="708"/>
        <w:jc w:val="both"/>
        <w:rPr>
          <w:rFonts w:cs="Calibri"/>
        </w:rPr>
      </w:pPr>
      <w:r w:rsidRPr="00535894">
        <w:rPr>
          <w:rFonts w:cs="Calibri"/>
        </w:rPr>
        <w:t>11.5.1.</w:t>
      </w:r>
      <w:r w:rsidRPr="00535894">
        <w:rPr>
          <w:rFonts w:cs="Calibri"/>
        </w:rPr>
        <w:tab/>
        <w:t>A helyszíni ellenőrzés típusai:</w:t>
      </w:r>
    </w:p>
    <w:p w:rsidR="00031765" w:rsidRPr="00535894" w:rsidRDefault="00031765" w:rsidP="00807CE3">
      <w:pPr>
        <w:tabs>
          <w:tab w:val="left" w:pos="851"/>
        </w:tabs>
        <w:spacing w:after="120" w:line="240" w:lineRule="auto"/>
        <w:ind w:left="1134" w:hanging="708"/>
        <w:jc w:val="both"/>
        <w:rPr>
          <w:rFonts w:cs="Calibri"/>
        </w:rPr>
      </w:pPr>
      <w:proofErr w:type="gramStart"/>
      <w:r w:rsidRPr="00535894">
        <w:rPr>
          <w:rFonts w:cs="Calibri"/>
        </w:rPr>
        <w:t>a</w:t>
      </w:r>
      <w:proofErr w:type="gramEnd"/>
      <w:r w:rsidRPr="00535894">
        <w:rPr>
          <w:rFonts w:cs="Calibri"/>
        </w:rPr>
        <w:t>.)</w:t>
      </w:r>
      <w:r w:rsidRPr="00535894">
        <w:rPr>
          <w:rFonts w:cs="Calibri"/>
        </w:rPr>
        <w:tab/>
        <w:t>díjfizetési időszakon belüli ellenőrzés,</w:t>
      </w:r>
    </w:p>
    <w:p w:rsidR="00031765" w:rsidRPr="00535894" w:rsidRDefault="00031765" w:rsidP="00807CE3">
      <w:pPr>
        <w:tabs>
          <w:tab w:val="left" w:pos="851"/>
        </w:tabs>
        <w:spacing w:after="120" w:line="240" w:lineRule="auto"/>
        <w:ind w:left="851" w:hanging="425"/>
        <w:jc w:val="both"/>
        <w:rPr>
          <w:rFonts w:cs="Calibri"/>
        </w:rPr>
      </w:pPr>
      <w:r w:rsidRPr="00535894">
        <w:rPr>
          <w:rFonts w:cs="Calibri"/>
        </w:rPr>
        <w:t>b.)</w:t>
      </w:r>
      <w:r w:rsidRPr="00535894">
        <w:rPr>
          <w:rFonts w:cs="Calibri"/>
        </w:rPr>
        <w:tab/>
        <w:t>Havi Jelentéshez, azaz a kifizetéshez kapcsolódó ellenőrzés, melynek határideje a 8.4. pontban meghatározottak szerint alakul,</w:t>
      </w:r>
    </w:p>
    <w:p w:rsidR="00031765" w:rsidRPr="00535894" w:rsidRDefault="00031765" w:rsidP="00807CE3">
      <w:pPr>
        <w:tabs>
          <w:tab w:val="left" w:pos="851"/>
        </w:tabs>
        <w:spacing w:after="120" w:line="240" w:lineRule="auto"/>
        <w:ind w:left="1134" w:hanging="708"/>
        <w:jc w:val="both"/>
        <w:rPr>
          <w:rFonts w:cs="Calibri"/>
        </w:rPr>
      </w:pPr>
      <w:proofErr w:type="gramStart"/>
      <w:r w:rsidRPr="00535894">
        <w:rPr>
          <w:rFonts w:cs="Calibri"/>
        </w:rPr>
        <w:t>c.</w:t>
      </w:r>
      <w:proofErr w:type="gramEnd"/>
      <w:r w:rsidRPr="00535894">
        <w:rPr>
          <w:rFonts w:cs="Calibri"/>
        </w:rPr>
        <w:t>)</w:t>
      </w:r>
      <w:r w:rsidRPr="00535894">
        <w:rPr>
          <w:rFonts w:cs="Calibri"/>
        </w:rPr>
        <w:tab/>
        <w:t>díjfizetési időszakot, illetve időszakokat követően végzett ismételt ellenőrzés.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>A kifizetéshez kapcsolódó dokumentumalapú ellenőrzés a benyújtott dokumentumok ellenőrzéséből áll, amely kiterjed különösen: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lastRenderedPageBreak/>
        <w:t>arra, hogy a benyújtott Havi Jelentés és mellékletei megfelelőek-e;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arra, hogy a jelen Szerződésben foglalt mennyiségi és pénzügyi előrehaladási feltételeknek megfelelnek-e, illetve valós mennyiségi adatokon alapulnak-e;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arra, hogy a benyújtott Havi jelentés és mellékletei adattartalma összhangban van-e az elszámolási időszakra vonatkozó kifizetési előrejelzéssel és az elszámolhatósági szabályokkal;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arra, hogy, az elszámolási időszakban a köztartozás-mentesség fennáll-e;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bejelentett technológia alkalmazására.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 xml:space="preserve">A helyszíni ellenőrzés kiterjed különösen arra, hogy: 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benyújtott dokumentumok valós mennyiségi adatokon alapulnak-e, és megfelelnek-e a jelen Szerződésben vállalt kötelezettségeknek és szakmai célkitűzéseknek;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Havi Jelentés mellékleteként benyújtott alátámasztó bizonylatok, egyéb dokumentumok eredeti példánya rendelkezésre áll-e, és megegyezik a Havi Jelentéshez benyújtott másolattal;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az ellenőrzött által benyújtott vezetői nyilatkozat összhangban van-e az azt megalapozó bizonylatokkal;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jelen Szerződés szerinti tevékenység folytatásának helyén található hulladékkezeléssel érintett termékek, anyagok fizikai paramétereinek rögzítése jogszabályoknak megfelelően megtörtént-e;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az új technológia alkalmazására, a hasznosítási technológia megvalósításának, illetve megvalósíthatóságának technológiai ellenőrzésére.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Az ellenőrzés lefolytatására az OHÜ-vel munkaviszonyban álló személy, az ellenőrzésben közreműködésre – egyedi meghatalmazás alapján – az OHÜ-vel szerződéses jogviszonyban álló személy jogosult. A közreműködő önálló ellenőrzési cselekményt nem végezhet. Az ellenőrzésre való jogosultságot az ellenőrzést végző személyazonosításra alkalmas okmánnyal és megbízólevéllel, a közreműködő pedig személyazonosításra alkalmas okmánnyal és az egyedi megbízólevéllel igazolja. 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>Az OHÜ az ellenőrzéshez – az egyedi megállapodásban meghatározottak szerint – kérheti hatóság, illetve szakértő közreműködését.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>Az ellenőrzés lefolytatásáról az ellenőrzést megelőzően az OHÜ írásban értesíti (előzetes bejelentés) az ellenőrzöttet, kivéve, ha azzal az ellenőrzés célját vagy eredményességét veszélyeztetné. Az E</w:t>
      </w:r>
      <w:r w:rsidRPr="00535894">
        <w:rPr>
          <w:rFonts w:cs="Calibri"/>
        </w:rPr>
        <w:t xml:space="preserve">llenőrzött </w:t>
      </w:r>
      <w:r w:rsidRPr="00535894">
        <w:rPr>
          <w:rFonts w:cs="Calibri"/>
          <w:color w:val="000000"/>
        </w:rPr>
        <w:t>köteles az ellenőrzésben közreműködni, és az ellenőrzésről készült jegyzőkönyv aláírására jogosult személyt biztosítani.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Helyszíni ellenőrzés a tevékenységgel érintett székhelyen, illetve telephelyen, a tevékenység végzése idején folytatható. Ellenőrzés szempontjából telephelynek minősül a közterületen kialakított szelektív hulladékgyűjtés céljára szolgáló terület, gyűjtőpont, a hulladékudvar és az átrakó is. 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Ha az Ellenőrzött a Ktdt. 20. § (1) bekezdés </w:t>
      </w:r>
      <w:r w:rsidRPr="00535894">
        <w:rPr>
          <w:rFonts w:cs="Calibri"/>
          <w:i/>
        </w:rPr>
        <w:t>f)</w:t>
      </w:r>
      <w:r w:rsidRPr="00535894">
        <w:rPr>
          <w:rFonts w:cs="Calibri"/>
        </w:rPr>
        <w:t xml:space="preserve"> pontja szerinti tevékenységéhez más személy, szervezet ingatlanát veszi igénybe, az ingatlan tulajdonosának, kezelőjének hozzájárulását a Közszolgáltatónak kell biztosítania. 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>Az OHÜ a saját jogú ellenőrzése kapcsán jogosult idő- és helymeghatározással ellátott eszközzel hang, kép és mozgókép rögzítésére, és az így szerzett adat bizonyítékként való felhasználására.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Az OHÜ a saját jogú ellenőrzése során mintát vehet. A mintát és a </w:t>
      </w:r>
      <w:r w:rsidRPr="00380347">
        <w:rPr>
          <w:rFonts w:cs="Calibri"/>
        </w:rPr>
        <w:t>mintavételhez</w:t>
      </w:r>
      <w:r w:rsidR="00287D66" w:rsidRPr="00380347">
        <w:rPr>
          <w:rFonts w:cs="Calibri"/>
        </w:rPr>
        <w:t xml:space="preserve">, </w:t>
      </w:r>
      <w:r w:rsidR="00236DFC" w:rsidRPr="00380347">
        <w:rPr>
          <w:rFonts w:cs="Calibri"/>
        </w:rPr>
        <w:t>valamint</w:t>
      </w:r>
      <w:r w:rsidR="00287D66" w:rsidRPr="00380347">
        <w:rPr>
          <w:rFonts w:cs="Calibri"/>
        </w:rPr>
        <w:t xml:space="preserve"> a helyszíni vizsgálathoz</w:t>
      </w:r>
      <w:r w:rsidRPr="00380347">
        <w:rPr>
          <w:rFonts w:cs="Calibri"/>
        </w:rPr>
        <w:t xml:space="preserve"> szükséges </w:t>
      </w:r>
      <w:proofErr w:type="spellStart"/>
      <w:r w:rsidRPr="00380347">
        <w:rPr>
          <w:rFonts w:cs="Calibri"/>
        </w:rPr>
        <w:t>edény</w:t>
      </w:r>
      <w:r w:rsidR="00287D66" w:rsidRPr="00380347">
        <w:rPr>
          <w:rFonts w:cs="Calibri"/>
        </w:rPr>
        <w:t>zete</w:t>
      </w:r>
      <w:r w:rsidRPr="00380347">
        <w:rPr>
          <w:rFonts w:cs="Calibri"/>
        </w:rPr>
        <w:t>t</w:t>
      </w:r>
      <w:proofErr w:type="spellEnd"/>
      <w:r w:rsidRPr="00380347">
        <w:rPr>
          <w:rFonts w:cs="Calibri"/>
        </w:rPr>
        <w:t xml:space="preserve"> díjmentesen az Ellenőrzött bocsátja rendelkezésre</w:t>
      </w:r>
      <w:r w:rsidR="00287D66" w:rsidRPr="00380347">
        <w:rPr>
          <w:rFonts w:cs="Calibri"/>
        </w:rPr>
        <w:t xml:space="preserve"> a vizsgálat elvégzésének időtartamára</w:t>
      </w:r>
      <w:r w:rsidRPr="00380347">
        <w:rPr>
          <w:rFonts w:cs="Calibri"/>
        </w:rPr>
        <w:t>. A mintavételről jegyzőkönyv készül, melyet 3 példányban kell kiállítani (első példánya az OHÜ példánya, másodpéldánya a mintát kíséri, harmadpéldánya az Ellenőr</w:t>
      </w:r>
      <w:r w:rsidRPr="00535894">
        <w:rPr>
          <w:rFonts w:cs="Calibri"/>
        </w:rPr>
        <w:t>zött példánya).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lastRenderedPageBreak/>
        <w:t xml:space="preserve">Az </w:t>
      </w:r>
      <w:r w:rsidRPr="00535894">
        <w:rPr>
          <w:rFonts w:cs="Calibri"/>
        </w:rPr>
        <w:t>Ellenőrzött</w:t>
      </w:r>
      <w:r w:rsidRPr="00535894">
        <w:rPr>
          <w:rFonts w:cs="Calibri"/>
          <w:color w:val="000000"/>
        </w:rPr>
        <w:t xml:space="preserve"> köteles a tevékenység végzésének helyétől eltérő helyen tárolt, az ellenőrzéssel érintett dokumentumok 5 napon belüli bemutatására. A bemutatás helyét és idejét az ellenőrzésről készített jegyzőkönyvben kell rögzíteni.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>A</w:t>
      </w:r>
      <w:r w:rsidRPr="00535894">
        <w:rPr>
          <w:rFonts w:cs="Calibri"/>
          <w:color w:val="000000"/>
        </w:rPr>
        <w:t>z OHÜ az ellenőrzésről, valamint az ellenőrzött szóbeli nyilatkozatáról jegyzőkönyvet köteles készíteni, mely</w:t>
      </w:r>
      <w:r w:rsidRPr="00535894">
        <w:rPr>
          <w:rFonts w:cs="Calibri"/>
        </w:rPr>
        <w:t>et</w:t>
      </w:r>
      <w:r w:rsidRPr="00535894">
        <w:rPr>
          <w:rFonts w:cs="Calibri"/>
          <w:color w:val="000000"/>
        </w:rPr>
        <w:t xml:space="preserve"> az Ellenőrzött részére az ellenőrzést követően igazolt </w:t>
      </w:r>
      <w:r w:rsidRPr="00535894">
        <w:rPr>
          <w:rFonts w:cs="Calibri"/>
        </w:rPr>
        <w:t xml:space="preserve">módon átad. </w:t>
      </w:r>
      <w:bookmarkStart w:id="2" w:name="pr143"/>
      <w:bookmarkEnd w:id="2"/>
      <w:r w:rsidRPr="00535894">
        <w:rPr>
          <w:rFonts w:cs="Calibri"/>
          <w:color w:val="000000"/>
        </w:rPr>
        <w:t>Az Ellenőrzött által vitatott jegyzőkönyvi megállapítások tisztázása érdekében ésszerű határidőn belül szakmai egyeztetést kell tartani, melyről a Felek kiegészítő jegyzőkönyvet készítenek.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Az </w:t>
      </w:r>
      <w:r w:rsidRPr="00535894">
        <w:rPr>
          <w:rFonts w:cs="Calibri"/>
        </w:rPr>
        <w:t>Ellenőrzött</w:t>
      </w:r>
      <w:r w:rsidRPr="00535894">
        <w:rPr>
          <w:rFonts w:cs="Calibri"/>
          <w:color w:val="000000"/>
        </w:rPr>
        <w:t xml:space="preserve"> jogosult az ellenőrzést végző személyazonosságáról meggyőződni, az ellenőrzési cselekménynél jelen lenni, illetve megfelelő képviseletről gondoskodni.</w:t>
      </w:r>
      <w:r w:rsidRPr="00535894">
        <w:rPr>
          <w:rFonts w:cs="Calibri"/>
        </w:rPr>
        <w:t xml:space="preserve"> </w:t>
      </w:r>
      <w:r w:rsidRPr="00535894">
        <w:rPr>
          <w:rFonts w:cs="Calibri"/>
          <w:color w:val="000000"/>
        </w:rPr>
        <w:t xml:space="preserve">Az </w:t>
      </w:r>
      <w:r w:rsidRPr="00535894">
        <w:rPr>
          <w:rFonts w:cs="Calibri"/>
        </w:rPr>
        <w:t>Ellenőrzöttnek joga van továbbá az ellenőrzés során keletkezett iratokba betekinteni, ennek során minden olyan iratba betekinthet, arról másolatot készíthet, vagy saját költségére készíttethet, amely jogainak érvényesítéséhez, kötelezettségeinek teljesítéséhez szükséges.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>Az Ellenőrzöttnek joga van a megállapításokkal kapcsolatban felvilágosítást kérni, azokra észrevételt tenni, bizonyítási indítványokat előterjeszteni, a jegyzőkönyv tartalmát megismerni, és arra a jegyzőkönyv átadását, kézbesítését követő 15 napon belül írásban észrevételt tenni. Az Ellenőrzött indokolt észrevételei alapján kiegészítő ellenőrzésnek van helye.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A Közszolgáltató – az információs önrendelkezési jogról és az információszabadságról szóló 2011. évi CXII. törvény 5. § (1) bekezdés </w:t>
      </w:r>
      <w:r w:rsidRPr="00535894">
        <w:rPr>
          <w:rFonts w:cs="Calibri"/>
          <w:i/>
        </w:rPr>
        <w:t>a)</w:t>
      </w:r>
      <w:r w:rsidRPr="00535894">
        <w:rPr>
          <w:rFonts w:cs="Calibri"/>
        </w:rPr>
        <w:t xml:space="preserve"> pontja, illetve az adózás rendjéről szóló 2003. évi XCII. törvény 54. § (1) bekezdés </w:t>
      </w:r>
      <w:r w:rsidRPr="00535894">
        <w:rPr>
          <w:rFonts w:cs="Calibri"/>
          <w:i/>
        </w:rPr>
        <w:t>c)</w:t>
      </w:r>
      <w:r w:rsidRPr="00535894">
        <w:rPr>
          <w:rFonts w:cs="Calibri"/>
        </w:rPr>
        <w:t xml:space="preserve"> pontja alapján – a jelen Szerződés aláírásával kifejezetten hozzájárul, hogy az OHÜ az ellenőrzése szempontjából vizsgálandó – a Közszolgáltató adótitkot vagy személyes adatait tartalmazó – adatait megismerhesse. A Közszolgáltató továbbá biztosítja, hogy jelen pont rendelkezése a teljesítési segédei személyes adataira is kiterjedjen.</w:t>
      </w:r>
    </w:p>
    <w:p w:rsidR="00031765" w:rsidRPr="0053589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 xml:space="preserve"> Szerződés megszüntetése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Jelen Szerződés egyoldalú rendes felmondással nem szüntethető meg.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Felek megállapodnak, hogy a jelen Szerződés közös megegyezéssel bármikor megszüntethető, egyébként pedig súlyos szerződésszegés esetén egyoldalú és azonnali hatályú felmondással. Ilyen esetben a Felek egymással a megszűnés napjával elszámolnak.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előző pont szerinti súlyos szerződésszegő magatartásnak minősülnek különösen az alábbiak:</w:t>
      </w:r>
    </w:p>
    <w:p w:rsidR="00031765" w:rsidRPr="00535894" w:rsidRDefault="00031765" w:rsidP="001C0064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hitelt érdemlően bebizonyosodik, hogy a Közszolgáltató a Szerződés előkészítése, megkötése, illetve teljesítése során szándékosan vagy súlyos gondatlanságból annak szakmai és pénzügyi tartamát érdemben befolyásoló, valóságnak nem megfelelő adatot szolgáltatott;</w:t>
      </w:r>
    </w:p>
    <w:p w:rsidR="00031765" w:rsidRPr="00535894" w:rsidRDefault="00031765" w:rsidP="001C0064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kötelező szerződés, engedély vagy egyéb jogosító dokumentum hatályának jelen Szerződés tartama alatti megszűnése, és annak ésszerű időn belül történő meg nem újítása;</w:t>
      </w:r>
    </w:p>
    <w:p w:rsidR="00031765" w:rsidRPr="00535894" w:rsidRDefault="00031765" w:rsidP="001C0064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a Díj érvényesítése során a részéről akár szándékos megtévesztés, akár vezetői ellenőrzés elmulasztása, akár saját belső szabályozásának hiányára vagy hiányosságára visszavezethető ok miatt hitelt érdemlően bebizonyosodik, hogy a Közszolgáltató alacsonyabb hulladékkezelői díjkategóriába eső hulladékot magasabb hulladékkezelői díjkategóriába sorolt hulladékként kísérelt meg elszámolni vagy számolt el;</w:t>
      </w:r>
    </w:p>
    <w:p w:rsidR="00031765" w:rsidRPr="00535894" w:rsidRDefault="00031765" w:rsidP="001C0064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a jelen Szerződés 6.14-6.17. pontjában foglalt rendelkezéseket megszegi;</w:t>
      </w:r>
    </w:p>
    <w:p w:rsidR="00031765" w:rsidRPr="00535894" w:rsidRDefault="00031765" w:rsidP="001C0064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a bankgaranciát a 9.2. pontban írt határidőig nem adja át, vagy az OHÜ (a bankgaranciának a 9.1. pontjában található feltételeknek való meg nem felelése okán) azt nem fogadja el;</w:t>
      </w:r>
    </w:p>
    <w:p w:rsidR="00031765" w:rsidRPr="00535894" w:rsidRDefault="00031765" w:rsidP="001C0064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hitelt érdemlően bebizonyosodik, hogy a Közszolgáltató a 6.5. pontjában foglalt kötelezettségével kapcsolatban valóságnak nem megfelelő adatot szolgáltatott.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lastRenderedPageBreak/>
        <w:t>Amennyiben a Közszolgáltató nem szerepel a köztartozásmentes adózói adatbázisban és felhívásra sem csatolja be a köztartozás mentességet igazoló</w:t>
      </w:r>
      <w:r w:rsidR="001A0DD5">
        <w:rPr>
          <w:rFonts w:cs="Calibri"/>
        </w:rPr>
        <w:t>, 30 napnál nem régebbi</w:t>
      </w:r>
      <w:r w:rsidRPr="00535894">
        <w:rPr>
          <w:rFonts w:cs="Calibri"/>
        </w:rPr>
        <w:t xml:space="preserve"> NAV nemleges együttes igazolást, illetve köztartozása áll fenn, az OHÜ jelen Szerződést azonnali hatállyal felmondhatja.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</w:t>
      </w:r>
      <w:r w:rsidR="001E29B4">
        <w:rPr>
          <w:rFonts w:cs="Calibri"/>
        </w:rPr>
        <w:t xml:space="preserve">hulladékgazdálkodási </w:t>
      </w:r>
      <w:r w:rsidRPr="00535894">
        <w:rPr>
          <w:rFonts w:cs="Calibri"/>
        </w:rPr>
        <w:t xml:space="preserve">közszolgáltatási </w:t>
      </w:r>
      <w:r w:rsidRPr="000A173D">
        <w:rPr>
          <w:rFonts w:cs="Calibri"/>
        </w:rPr>
        <w:t xml:space="preserve">szerződésének </w:t>
      </w:r>
      <w:r w:rsidR="001E29B4" w:rsidRPr="000A173D">
        <w:rPr>
          <w:rFonts w:cs="Calibri"/>
        </w:rPr>
        <w:t xml:space="preserve">vagy a hulladékgazdálkodási közszolgáltatás ellátásának </w:t>
      </w:r>
      <w:r w:rsidR="0023774F">
        <w:rPr>
          <w:rFonts w:cs="Calibri"/>
        </w:rPr>
        <w:t>megszűnése esetén a S</w:t>
      </w:r>
      <w:r w:rsidRPr="000A173D">
        <w:rPr>
          <w:rFonts w:cs="Calibri"/>
        </w:rPr>
        <w:t>zerződés azon</w:t>
      </w:r>
      <w:r w:rsidRPr="00535894">
        <w:rPr>
          <w:rFonts w:cs="Calibri"/>
        </w:rPr>
        <w:t>nali hatállyal megszűnik az adott megszűnt szerződés hatálya alá tartozó hulladékmennyiség és Díj tekintetében.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az azonnali hatályú megszüntetés esetén köteles megtéríteni a szerződésszegéssel okozott – az OHÜ, illetve harmadik személyek részéről felmerült – károkat.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Bármelyik Fél által a teljesítés lehetetlenné válása okainak kérdésében a mindenkor hatályos Ptk. 312. §</w:t>
      </w:r>
      <w:proofErr w:type="spellStart"/>
      <w:r w:rsidRPr="00535894">
        <w:rPr>
          <w:rFonts w:cs="Calibri"/>
        </w:rPr>
        <w:t>-</w:t>
      </w:r>
      <w:proofErr w:type="gramStart"/>
      <w:r w:rsidRPr="00535894">
        <w:rPr>
          <w:rFonts w:cs="Calibri"/>
        </w:rPr>
        <w:t>a</w:t>
      </w:r>
      <w:proofErr w:type="spellEnd"/>
      <w:proofErr w:type="gramEnd"/>
      <w:r w:rsidRPr="00535894">
        <w:rPr>
          <w:rFonts w:cs="Calibri"/>
        </w:rPr>
        <w:t xml:space="preserve"> alapján kell eljárni. Ilyen lehetetlenné válási eset különösen a </w:t>
      </w:r>
      <w:r w:rsidRPr="00535894">
        <w:rPr>
          <w:rFonts w:cs="Calibri"/>
          <w:i/>
        </w:rPr>
        <w:t>vis maior</w:t>
      </w:r>
      <w:r w:rsidRPr="00535894">
        <w:rPr>
          <w:rFonts w:cs="Calibri"/>
        </w:rPr>
        <w:t xml:space="preserve">. </w:t>
      </w:r>
    </w:p>
    <w:p w:rsidR="00031765" w:rsidRPr="0053589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 xml:space="preserve"> Záró rendelkezések</w:t>
      </w:r>
    </w:p>
    <w:p w:rsidR="00031765" w:rsidRPr="000A173D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Fentieken túlmenően is kötelesek a Felek egymással együttműködni a jelen Szerződés teljes körű megvalósítása érdekében, és egymást minden – a jelen Szerződés teljesítése szempontjából fontos vagy fontosnak vélt – kérdésről, fejleményről lehetőség szerint előzetesen vagy utólag haladéktalanul értesíteni.</w:t>
      </w:r>
      <w:r w:rsidR="00F23CA4">
        <w:rPr>
          <w:rFonts w:cs="Calibri"/>
        </w:rPr>
        <w:t xml:space="preserve"> </w:t>
      </w:r>
      <w:r w:rsidR="000A173D" w:rsidRPr="000A173D">
        <w:rPr>
          <w:rFonts w:cs="Calibri"/>
        </w:rPr>
        <w:t>Az OHÜ az OGy</w:t>
      </w:r>
      <w:r w:rsidR="00F23CA4" w:rsidRPr="000A173D">
        <w:rPr>
          <w:rFonts w:cs="Calibri"/>
        </w:rPr>
        <w:t>HT módosítását a honlapján közzé</w:t>
      </w:r>
      <w:r w:rsidR="000A173D" w:rsidRPr="000A173D">
        <w:rPr>
          <w:rFonts w:cs="Calibri"/>
        </w:rPr>
        <w:t>teszi</w:t>
      </w:r>
      <w:r w:rsidR="000A173D">
        <w:rPr>
          <w:rFonts w:cs="Calibri"/>
        </w:rPr>
        <w:t xml:space="preserve"> és arról a Közszolgáltatót egyidejűleg tájékoztatja</w:t>
      </w:r>
      <w:r w:rsidR="00F23CA4" w:rsidRPr="000A173D">
        <w:rPr>
          <w:rFonts w:cs="Calibri"/>
        </w:rPr>
        <w:t>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Jelen Szerződés módosítása – a 6.8. és a 10.4. pontokban foglaltak kivételével – csak együttes írásbeli formában érvényes.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jelen Szerződésben nem szabályozott kérdésekben különösen a mindenkor hatályos Ptk., a Ktdt</w:t>
      </w:r>
      <w:proofErr w:type="gramStart"/>
      <w:r w:rsidRPr="00535894">
        <w:rPr>
          <w:rFonts w:cs="Calibri"/>
        </w:rPr>
        <w:t>.,</w:t>
      </w:r>
      <w:proofErr w:type="gramEnd"/>
      <w:r w:rsidRPr="00535894">
        <w:rPr>
          <w:rFonts w:cs="Calibri"/>
        </w:rPr>
        <w:t xml:space="preserve"> a Ktdt. végrehajtási rendelete, a Ht., és az egyéb vonatkozó jogszabályok rendelkezései irányadóak a Preambulumban meghatározott szándékkal együtt értelmezve.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Felek kijelentik, hogy jelen Szerződésből eredő jogvitáikra (amennyiben a békés megegyezés nem vezetett eredményre) a Székesfehérvári Törvényszék, illetőleg a Budai Központi Kerületi Bíróság kizárólagos illetékességét kötik ki.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jelen Szerződés egyes rendelkezései részben vagy egészben érvénytelenné válnak, úgy ez a Szerződés egyéb rendelkezéseinek érvényességét nem érinti. Az érvénytelen rendelkezés helyett a Felek olyan rendelkezésben állapodnak meg, amely jogszerű és a Felek eredeti szerződéskötő szándékának leginkább megfelel.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1. és 2. mellékletek formai követelménye, hogy cégszerűen, az egyéb adatszolgáltatás pedig – a jelen Szerződés 3.8. és 6.5. pontjában foglalt kivétellel – a Közszolgáltató belső működési rendjének megfelelően az erre jogosult személy által kerüljön aláírásra.</w:t>
      </w:r>
    </w:p>
    <w:p w:rsidR="00031765" w:rsidRPr="000A173D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0A173D">
        <w:rPr>
          <w:rFonts w:cs="Calibri"/>
        </w:rPr>
        <w:t>Felek megállapodnak, hogy jelen Szerződés</w:t>
      </w:r>
      <w:r w:rsidR="00A56041" w:rsidRPr="000A173D">
        <w:rPr>
          <w:rFonts w:cs="Calibri"/>
        </w:rPr>
        <w:t xml:space="preserve"> megkötésével egyidejűleg K</w:t>
      </w:r>
      <w:r w:rsidR="00FC1D04">
        <w:rPr>
          <w:rFonts w:cs="Calibri"/>
        </w:rPr>
        <w:t>özszolgáltató a kitöltött 1-6. a</w:t>
      </w:r>
      <w:r w:rsidR="00A56041" w:rsidRPr="000A173D">
        <w:rPr>
          <w:rFonts w:cs="Calibri"/>
        </w:rPr>
        <w:t>datlapokat</w:t>
      </w:r>
      <w:r w:rsidRPr="000A173D">
        <w:rPr>
          <w:rFonts w:cs="Calibri"/>
        </w:rPr>
        <w:t xml:space="preserve"> </w:t>
      </w:r>
      <w:r w:rsidR="00A56041" w:rsidRPr="000A173D">
        <w:rPr>
          <w:rFonts w:cs="Calibri"/>
        </w:rPr>
        <w:t xml:space="preserve">az OHÜ rendelkezésére bocsátja. Felek megállapodnak, hogy az </w:t>
      </w:r>
      <w:r w:rsidRPr="000A173D">
        <w:rPr>
          <w:rFonts w:cs="Calibri"/>
        </w:rPr>
        <w:t xml:space="preserve">adatszolgáltatás keretében rendelkezésre bocsátott adatok év közbeni változása </w:t>
      </w:r>
      <w:r w:rsidR="00A56041" w:rsidRPr="000A173D">
        <w:rPr>
          <w:rFonts w:cs="Calibri"/>
        </w:rPr>
        <w:t>esetén Közszolgáltató köteles 10</w:t>
      </w:r>
      <w:r w:rsidRPr="000A173D">
        <w:rPr>
          <w:rFonts w:cs="Calibri"/>
        </w:rPr>
        <w:t xml:space="preserve"> </w:t>
      </w:r>
      <w:r w:rsidR="00A56041" w:rsidRPr="000A173D">
        <w:rPr>
          <w:rFonts w:cs="Calibri"/>
        </w:rPr>
        <w:t>munka</w:t>
      </w:r>
      <w:r w:rsidRPr="000A173D">
        <w:rPr>
          <w:rFonts w:cs="Calibri"/>
        </w:rPr>
        <w:t xml:space="preserve">napon belül </w:t>
      </w:r>
      <w:r w:rsidR="00A56041" w:rsidRPr="000A173D">
        <w:rPr>
          <w:rFonts w:cs="Calibri"/>
        </w:rPr>
        <w:t>–</w:t>
      </w:r>
      <w:r w:rsidR="00A56041" w:rsidRPr="000A173D">
        <w:t xml:space="preserve"> </w:t>
      </w:r>
      <w:r w:rsidR="00FC1D04">
        <w:rPr>
          <w:rFonts w:cs="Calibri"/>
        </w:rPr>
        <w:t>az aktualizált a</w:t>
      </w:r>
      <w:r w:rsidR="00A56041" w:rsidRPr="000A173D">
        <w:rPr>
          <w:rFonts w:cs="Calibri"/>
        </w:rPr>
        <w:t xml:space="preserve">datlap megküldésével – </w:t>
      </w:r>
      <w:r w:rsidRPr="000A173D">
        <w:rPr>
          <w:rFonts w:cs="Calibri"/>
        </w:rPr>
        <w:t xml:space="preserve">értesíteni az </w:t>
      </w:r>
      <w:proofErr w:type="spellStart"/>
      <w:r w:rsidRPr="000A173D">
        <w:rPr>
          <w:rFonts w:cs="Calibri"/>
        </w:rPr>
        <w:t>OHÜ-t</w:t>
      </w:r>
      <w:proofErr w:type="spellEnd"/>
      <w:r w:rsidRPr="000A173D">
        <w:rPr>
          <w:rFonts w:cs="Calibri"/>
        </w:rPr>
        <w:t>. Felek megállapodnak, hogy az adatok aktualizálása nem minősül szerződésmódosításnak.</w:t>
      </w:r>
    </w:p>
    <w:p w:rsidR="00031765" w:rsidRPr="008411BB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8411BB">
        <w:rPr>
          <w:rFonts w:cs="Calibri"/>
        </w:rPr>
        <w:t xml:space="preserve">Felek a jelen szerződéssel, illetve az annak során teljesített szolgáltatással kapcsolatosan kölcsönösen kijelentik, hogy a teljesítés során, vagy egyéb módon tudomásukra jutott minden információt és adatot bizalmasan kezelnek és megőriznek, ezeket a másik fél előzetes, írásbeli hozzájárulása hiányában egyik fél sem hozza nyilvánosságra, vagy illetéktelen harmadik személy tudomására. A Közszolgáltató jelen </w:t>
      </w:r>
      <w:r w:rsidR="0023774F" w:rsidRPr="008411BB">
        <w:rPr>
          <w:rFonts w:cs="Calibri"/>
        </w:rPr>
        <w:t>S</w:t>
      </w:r>
      <w:r w:rsidRPr="008411BB">
        <w:rPr>
          <w:rFonts w:cs="Calibri"/>
        </w:rPr>
        <w:t>zerződés aláírásával tudomásul veszi, hogy nem minősül üzleti titoknak az az adat, amelynek megismerését, vagy nyilvánosságra hozatalát külön törvény közérdekből elrendeli.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</w:t>
      </w:r>
      <w:r w:rsidR="0023774F">
        <w:rPr>
          <w:rFonts w:cs="Calibri"/>
        </w:rPr>
        <w:t>S</w:t>
      </w:r>
      <w:r w:rsidRPr="00535894">
        <w:rPr>
          <w:rFonts w:cs="Calibri"/>
        </w:rPr>
        <w:t>zerződés mindkét fél általi aláírásával lép hatályba</w:t>
      </w:r>
      <w:r w:rsidR="002864F3" w:rsidRPr="000A173D">
        <w:rPr>
          <w:rFonts w:cs="Calibri"/>
        </w:rPr>
        <w:t xml:space="preserve"> és a Felek szerződésszerű teljesítésével szűnik meg</w:t>
      </w:r>
      <w:r w:rsidRPr="000A173D">
        <w:rPr>
          <w:rFonts w:cs="Calibri"/>
        </w:rPr>
        <w:t>. Amennyiben a Felek nem egy időben írják alá j</w:t>
      </w:r>
      <w:r w:rsidRPr="00535894">
        <w:rPr>
          <w:rFonts w:cs="Calibri"/>
        </w:rPr>
        <w:t>elen Szerződést, abban az esetben a később aláíró fél</w:t>
      </w:r>
      <w:r w:rsidR="0023774F">
        <w:rPr>
          <w:rFonts w:cs="Calibri"/>
        </w:rPr>
        <w:t xml:space="preserve"> aláírásának időpontja a jelen S</w:t>
      </w:r>
      <w:r w:rsidRPr="00535894">
        <w:rPr>
          <w:rFonts w:cs="Calibri"/>
        </w:rPr>
        <w:t>zerződés hatályba lépésének napja.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lastRenderedPageBreak/>
        <w:t xml:space="preserve">Jelen Szerződés elválaszthatatlan részét képezik – és nélkülük a jelen Szerződés érvénytelen – az alábbi mellékletek: </w:t>
      </w:r>
    </w:p>
    <w:p w:rsidR="00031765" w:rsidRPr="00535894" w:rsidRDefault="00031765" w:rsidP="00807CE3">
      <w:pPr>
        <w:spacing w:after="0" w:line="240" w:lineRule="auto"/>
        <w:jc w:val="both"/>
        <w:rPr>
          <w:rFonts w:cs="Calibri"/>
        </w:rPr>
      </w:pPr>
      <w:r w:rsidRPr="00535894">
        <w:rPr>
          <w:rFonts w:cs="Calibri"/>
        </w:rPr>
        <w:t>1. melléklet: Településlista</w:t>
      </w:r>
    </w:p>
    <w:p w:rsidR="0068429A" w:rsidRPr="00535894" w:rsidRDefault="00031765" w:rsidP="0068429A">
      <w:pPr>
        <w:spacing w:after="120" w:line="240" w:lineRule="auto"/>
        <w:jc w:val="both"/>
        <w:rPr>
          <w:rFonts w:cs="Calibri"/>
        </w:rPr>
      </w:pPr>
      <w:r w:rsidRPr="00535894">
        <w:rPr>
          <w:rFonts w:cs="Calibri"/>
        </w:rPr>
        <w:t>2. melléklet: Vállalt csomagolási hulladék (anyagáram és mennyiség)</w:t>
      </w:r>
    </w:p>
    <w:p w:rsidR="00031765" w:rsidRPr="00535894" w:rsidRDefault="00031765" w:rsidP="00807CE3">
      <w:pPr>
        <w:spacing w:after="120"/>
        <w:jc w:val="both"/>
        <w:rPr>
          <w:rFonts w:cs="Calibri"/>
        </w:rPr>
      </w:pPr>
      <w:r w:rsidRPr="00535894">
        <w:rPr>
          <w:rFonts w:cs="Calibri"/>
        </w:rPr>
        <w:t>Jelen Szerződés</w:t>
      </w:r>
      <w:r w:rsidR="0068429A">
        <w:rPr>
          <w:rFonts w:cs="Calibri"/>
        </w:rPr>
        <w:t>t</w:t>
      </w:r>
      <w:r w:rsidRPr="00535894">
        <w:rPr>
          <w:rFonts w:cs="Calibri"/>
        </w:rPr>
        <w:t xml:space="preserve"> a Felek, mint akaratukkal mindenben megegyezőt, az alulírt helyen és időben, cégszerűen </w:t>
      </w:r>
      <w:r w:rsidR="0068429A">
        <w:rPr>
          <w:rFonts w:cs="Calibri"/>
        </w:rPr>
        <w:t>alá</w:t>
      </w:r>
      <w:r w:rsidRPr="00535894">
        <w:rPr>
          <w:rFonts w:cs="Calibri"/>
        </w:rPr>
        <w:t>ír</w:t>
      </w:r>
      <w:r w:rsidR="0068429A">
        <w:rPr>
          <w:rFonts w:cs="Calibri"/>
        </w:rPr>
        <w:t>tá</w:t>
      </w:r>
      <w:r w:rsidRPr="00535894">
        <w:rPr>
          <w:rFonts w:cs="Calibri"/>
        </w:rPr>
        <w:t>k.</w:t>
      </w:r>
    </w:p>
    <w:p w:rsidR="00031765" w:rsidRPr="00535894" w:rsidRDefault="00031765" w:rsidP="00807CE3">
      <w:pPr>
        <w:spacing w:after="0" w:line="240" w:lineRule="auto"/>
        <w:jc w:val="both"/>
        <w:rPr>
          <w:rFonts w:cs="Calibri"/>
        </w:rPr>
      </w:pPr>
      <w:permStart w:id="2044227824" w:edGrp="everyone"/>
      <w:r w:rsidRPr="00535894">
        <w:rPr>
          <w:rFonts w:cs="Calibri"/>
        </w:rPr>
        <w:t xml:space="preserve">                  , 201</w:t>
      </w:r>
      <w:r w:rsidR="00CD0840">
        <w:rPr>
          <w:rFonts w:cs="Calibri"/>
        </w:rPr>
        <w:t>4</w:t>
      </w:r>
      <w:r w:rsidRPr="00535894">
        <w:rPr>
          <w:rFonts w:cs="Calibri"/>
        </w:rPr>
        <w:t>.            „    .”</w:t>
      </w:r>
      <w:permEnd w:id="2044227824"/>
      <w:r w:rsidRPr="00535894">
        <w:rPr>
          <w:rFonts w:cs="Calibri"/>
        </w:rPr>
        <w:tab/>
      </w:r>
      <w:r w:rsidRPr="00535894">
        <w:rPr>
          <w:rFonts w:cs="Calibri"/>
        </w:rPr>
        <w:tab/>
      </w:r>
      <w:r w:rsidRPr="00535894">
        <w:rPr>
          <w:rFonts w:cs="Calibri"/>
        </w:rPr>
        <w:tab/>
      </w:r>
      <w:r w:rsidRPr="00535894">
        <w:rPr>
          <w:rFonts w:cs="Calibri"/>
        </w:rPr>
        <w:tab/>
        <w:t>Budapest, 201</w:t>
      </w:r>
      <w:r w:rsidR="00CD0840">
        <w:rPr>
          <w:rFonts w:cs="Calibri"/>
        </w:rPr>
        <w:t>4</w:t>
      </w:r>
      <w:r w:rsidRPr="00535894">
        <w:rPr>
          <w:rFonts w:cs="Calibri"/>
        </w:rPr>
        <w:t>.            „    .”</w:t>
      </w:r>
    </w:p>
    <w:p w:rsidR="00031765" w:rsidRDefault="00031765" w:rsidP="00807CE3">
      <w:pPr>
        <w:spacing w:after="0" w:line="240" w:lineRule="auto"/>
        <w:jc w:val="both"/>
        <w:rPr>
          <w:rFonts w:cs="Calibri"/>
        </w:rPr>
      </w:pPr>
    </w:p>
    <w:p w:rsidR="001465D2" w:rsidRPr="00535894" w:rsidRDefault="002837EF" w:rsidP="00807CE3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115570</wp:posOffset>
                </wp:positionV>
                <wp:extent cx="2620010" cy="1010920"/>
                <wp:effectExtent l="0" t="0" r="889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337"/>
                            </w:tblGrid>
                            <w:tr w:rsidR="00F358CB" w:rsidRPr="00535894" w:rsidTr="007C75F2">
                              <w:tc>
                                <w:tcPr>
                                  <w:tcW w:w="3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tbl>
                                  <w:tblPr>
                                    <w:tblW w:w="4121" w:type="dxa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4121"/>
                                  </w:tblGrid>
                                  <w:tr w:rsidR="00F358CB" w:rsidRPr="00535894" w:rsidTr="007C75F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:rsidR="00F358CB" w:rsidRPr="00535894" w:rsidRDefault="00F358CB" w:rsidP="007C75F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</w:rPr>
                                        </w:pPr>
                                        <w:r w:rsidRPr="00535894">
                                          <w:rPr>
                                            <w:rFonts w:cs="Calibri"/>
                                          </w:rPr>
                                          <w:t>_____________________________</w:t>
                                        </w:r>
                                      </w:p>
                                    </w:tc>
                                  </w:tr>
                                  <w:tr w:rsidR="00F358CB" w:rsidRPr="00535894" w:rsidTr="007C75F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:rsidR="00F358CB" w:rsidRPr="00535894" w:rsidRDefault="00F358CB" w:rsidP="007C75F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</w:rPr>
                                        </w:pPr>
                                        <w:r w:rsidRPr="00535894">
                                          <w:rPr>
                                            <w:rFonts w:cs="Calibri"/>
                                          </w:rPr>
                                          <w:t>Vámosi Oszkár</w:t>
                                        </w:r>
                                      </w:p>
                                    </w:tc>
                                  </w:tr>
                                  <w:tr w:rsidR="00F358CB" w:rsidRPr="00535894" w:rsidTr="007C75F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:rsidR="00F358CB" w:rsidRPr="00535894" w:rsidRDefault="00F358CB" w:rsidP="007C75F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</w:rPr>
                                        </w:pPr>
                                        <w:r w:rsidRPr="00535894">
                                          <w:rPr>
                                            <w:rFonts w:cs="Calibri"/>
                                          </w:rPr>
                                          <w:t>ügyvezető</w:t>
                                        </w:r>
                                      </w:p>
                                    </w:tc>
                                  </w:tr>
                                  <w:tr w:rsidR="00F358CB" w:rsidRPr="00535894" w:rsidTr="007C75F2">
                                    <w:trPr>
                                      <w:trHeight w:val="817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:rsidR="00F358CB" w:rsidRPr="00535894" w:rsidRDefault="00F358CB" w:rsidP="007C75F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</w:rPr>
                                        </w:pPr>
                                        <w:r w:rsidRPr="00535894">
                                          <w:rPr>
                                            <w:rFonts w:cs="Calibri"/>
                                            <w:b/>
                                          </w:rPr>
                                          <w:t>OHÜ Országos Hulladékgazdálkodási Ügynökség Nonprofit Kft.</w:t>
                                        </w:r>
                                      </w:p>
                                    </w:tc>
                                  </w:tr>
                                </w:tbl>
                                <w:p w:rsidR="00F358CB" w:rsidRPr="00535894" w:rsidRDefault="00F358CB" w:rsidP="007C75F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F358CB" w:rsidRPr="00535894" w:rsidTr="007C75F2">
                              <w:tc>
                                <w:tcPr>
                                  <w:tcW w:w="3723" w:type="dxa"/>
                                  <w:tcBorders>
                                    <w:top w:val="nil"/>
                                  </w:tcBorders>
                                </w:tcPr>
                                <w:p w:rsidR="00F358CB" w:rsidRPr="00535894" w:rsidRDefault="00F358CB" w:rsidP="007C75F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F358CB" w:rsidRPr="00535894" w:rsidTr="007C75F2">
                              <w:tc>
                                <w:tcPr>
                                  <w:tcW w:w="3723" w:type="dxa"/>
                                </w:tcPr>
                                <w:p w:rsidR="00F358CB" w:rsidRPr="00535894" w:rsidRDefault="00F358CB" w:rsidP="007C75F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="Calibri"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</w:rPr>
                                    <w:t>Tisztség: ______________________</w:t>
                                  </w:r>
                                </w:p>
                              </w:tc>
                            </w:tr>
                            <w:tr w:rsidR="00F358CB" w:rsidRPr="00535894" w:rsidTr="007C75F2">
                              <w:tc>
                                <w:tcPr>
                                  <w:tcW w:w="3723" w:type="dxa"/>
                                </w:tcPr>
                                <w:p w:rsidR="00F358CB" w:rsidRPr="00535894" w:rsidRDefault="00F358CB" w:rsidP="007C75F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="Calibri"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</w:rPr>
                                    <w:t>Cégnév: ______________________</w:t>
                                  </w:r>
                                </w:p>
                              </w:tc>
                            </w:tr>
                          </w:tbl>
                          <w:p w:rsidR="00F358CB" w:rsidRDefault="00F358CB" w:rsidP="007C75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67.3pt;margin-top:9.1pt;width:206.3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337"/>
                      </w:tblGrid>
                      <w:tr w:rsidR="00F358CB" w:rsidRPr="00535894" w:rsidTr="007C75F2">
                        <w:tc>
                          <w:tcPr>
                            <w:tcW w:w="3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tbl>
                            <w:tblPr>
                              <w:tblW w:w="4121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4121"/>
                            </w:tblGrid>
                            <w:tr w:rsidR="00F358CB" w:rsidRPr="00535894" w:rsidTr="007C75F2">
                              <w:trPr>
                                <w:trHeight w:val="268"/>
                              </w:trPr>
                              <w:tc>
                                <w:tcPr>
                                  <w:tcW w:w="4121" w:type="dxa"/>
                                </w:tcPr>
                                <w:p w:rsidR="00F358CB" w:rsidRPr="00535894" w:rsidRDefault="00F358CB" w:rsidP="007C75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</w:rPr>
                                    <w:t>_____________________________</w:t>
                                  </w:r>
                                </w:p>
                              </w:tc>
                            </w:tr>
                            <w:tr w:rsidR="00F358CB" w:rsidRPr="00535894" w:rsidTr="007C75F2">
                              <w:trPr>
                                <w:trHeight w:val="268"/>
                              </w:trPr>
                              <w:tc>
                                <w:tcPr>
                                  <w:tcW w:w="4121" w:type="dxa"/>
                                </w:tcPr>
                                <w:p w:rsidR="00F358CB" w:rsidRPr="00535894" w:rsidRDefault="00F358CB" w:rsidP="007C75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</w:rPr>
                                    <w:t>Vámosi Oszkár</w:t>
                                  </w:r>
                                </w:p>
                              </w:tc>
                            </w:tr>
                            <w:tr w:rsidR="00F358CB" w:rsidRPr="00535894" w:rsidTr="007C75F2">
                              <w:trPr>
                                <w:trHeight w:val="268"/>
                              </w:trPr>
                              <w:tc>
                                <w:tcPr>
                                  <w:tcW w:w="4121" w:type="dxa"/>
                                </w:tcPr>
                                <w:p w:rsidR="00F358CB" w:rsidRPr="00535894" w:rsidRDefault="00F358CB" w:rsidP="007C75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</w:rPr>
                                    <w:t>ügyvezető</w:t>
                                  </w:r>
                                </w:p>
                              </w:tc>
                            </w:tr>
                            <w:tr w:rsidR="00F358CB" w:rsidRPr="00535894" w:rsidTr="007C75F2">
                              <w:trPr>
                                <w:trHeight w:val="817"/>
                              </w:trPr>
                              <w:tc>
                                <w:tcPr>
                                  <w:tcW w:w="4121" w:type="dxa"/>
                                </w:tcPr>
                                <w:p w:rsidR="00F358CB" w:rsidRPr="00535894" w:rsidRDefault="00F358CB" w:rsidP="007C75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  <w:b/>
                                    </w:rPr>
                                    <w:t>OHÜ Országos Hulladékgazdálkodási Ügynökség Nonprofit Kft.</w:t>
                                  </w:r>
                                </w:p>
                              </w:tc>
                            </w:tr>
                          </w:tbl>
                          <w:p w:rsidR="00F358CB" w:rsidRPr="00535894" w:rsidRDefault="00F358CB" w:rsidP="007C75F2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F358CB" w:rsidRPr="00535894" w:rsidTr="007C75F2">
                        <w:tc>
                          <w:tcPr>
                            <w:tcW w:w="3723" w:type="dxa"/>
                            <w:tcBorders>
                              <w:top w:val="nil"/>
                            </w:tcBorders>
                          </w:tcPr>
                          <w:p w:rsidR="00F358CB" w:rsidRPr="00535894" w:rsidRDefault="00F358CB" w:rsidP="007C75F2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F358CB" w:rsidRPr="00535894" w:rsidTr="007C75F2">
                        <w:tc>
                          <w:tcPr>
                            <w:tcW w:w="3723" w:type="dxa"/>
                          </w:tcPr>
                          <w:p w:rsidR="00F358CB" w:rsidRPr="00535894" w:rsidRDefault="00F358CB" w:rsidP="007C75F2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535894">
                              <w:rPr>
                                <w:rFonts w:cs="Calibri"/>
                              </w:rPr>
                              <w:t>Tisztség: ______________________</w:t>
                            </w:r>
                          </w:p>
                        </w:tc>
                      </w:tr>
                      <w:tr w:rsidR="00F358CB" w:rsidRPr="00535894" w:rsidTr="007C75F2">
                        <w:tc>
                          <w:tcPr>
                            <w:tcW w:w="3723" w:type="dxa"/>
                          </w:tcPr>
                          <w:p w:rsidR="00F358CB" w:rsidRPr="00535894" w:rsidRDefault="00F358CB" w:rsidP="007C75F2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535894">
                              <w:rPr>
                                <w:rFonts w:cs="Calibri"/>
                              </w:rPr>
                              <w:t>Cégnév: ______________________</w:t>
                            </w:r>
                          </w:p>
                        </w:tc>
                      </w:tr>
                    </w:tbl>
                    <w:p w:rsidR="00F358CB" w:rsidRDefault="00F358CB" w:rsidP="007C75F2"/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031765" w:rsidRPr="00535894" w:rsidTr="007C75F2"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both"/>
              <w:rPr>
                <w:rFonts w:cs="Calibri"/>
              </w:rPr>
            </w:pPr>
            <w:permStart w:id="1215304826" w:edGrp="everyone"/>
            <w:r w:rsidRPr="00535894">
              <w:rPr>
                <w:rFonts w:cs="Calibri"/>
              </w:rPr>
              <w:t>_____________________________</w:t>
            </w:r>
          </w:p>
        </w:tc>
        <w:tc>
          <w:tcPr>
            <w:tcW w:w="4606" w:type="dxa"/>
          </w:tcPr>
          <w:p w:rsidR="00031765" w:rsidRPr="00535894" w:rsidRDefault="00031765" w:rsidP="007131E2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31765" w:rsidRPr="00535894" w:rsidTr="007C75F2"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both"/>
              <w:rPr>
                <w:rFonts w:cs="Calibri"/>
              </w:rPr>
            </w:pPr>
            <w:permStart w:id="44245981" w:edGrp="everyone"/>
            <w:permEnd w:id="1215304826"/>
            <w:r w:rsidRPr="00535894">
              <w:rPr>
                <w:rFonts w:cs="Calibri"/>
              </w:rPr>
              <w:t>Név:_________________________</w:t>
            </w:r>
          </w:p>
        </w:tc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31765" w:rsidRPr="00535894" w:rsidTr="007C75F2"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both"/>
              <w:rPr>
                <w:rFonts w:cs="Calibri"/>
              </w:rPr>
            </w:pPr>
            <w:permStart w:id="770984111" w:edGrp="everyone"/>
            <w:permEnd w:id="44245981"/>
            <w:r w:rsidRPr="00535894">
              <w:rPr>
                <w:rFonts w:cs="Calibri"/>
              </w:rPr>
              <w:t>Tisztség: ______________________</w:t>
            </w:r>
          </w:p>
        </w:tc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31765" w:rsidRPr="00535894" w:rsidTr="007C75F2"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both"/>
              <w:rPr>
                <w:rFonts w:cs="Calibri"/>
              </w:rPr>
            </w:pPr>
            <w:permStart w:id="1908610628" w:edGrp="everyone"/>
            <w:permEnd w:id="770984111"/>
            <w:r w:rsidRPr="00535894">
              <w:rPr>
                <w:rFonts w:cs="Calibri"/>
              </w:rPr>
              <w:t>Cégnév: ______________________</w:t>
            </w:r>
          </w:p>
        </w:tc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permEnd w:id="1908610628"/>
    </w:tbl>
    <w:p w:rsidR="00031765" w:rsidRPr="00535894" w:rsidRDefault="00031765" w:rsidP="00807CE3">
      <w:pPr>
        <w:spacing w:line="240" w:lineRule="auto"/>
        <w:jc w:val="both"/>
        <w:rPr>
          <w:rFonts w:cs="Calibri"/>
        </w:rPr>
      </w:pPr>
    </w:p>
    <w:sectPr w:rsidR="00031765" w:rsidRPr="00535894" w:rsidSect="00A71AD6">
      <w:headerReference w:type="default" r:id="rId11"/>
      <w:footerReference w:type="default" r:id="rId12"/>
      <w:pgSz w:w="11906" w:h="16838"/>
      <w:pgMar w:top="1701" w:right="1134" w:bottom="1134" w:left="1134" w:header="425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35" w:rsidRDefault="00A05035" w:rsidP="00721731">
      <w:pPr>
        <w:spacing w:after="0" w:line="240" w:lineRule="auto"/>
      </w:pPr>
      <w:r>
        <w:separator/>
      </w:r>
    </w:p>
  </w:endnote>
  <w:endnote w:type="continuationSeparator" w:id="0">
    <w:p w:rsidR="00A05035" w:rsidRDefault="00A05035" w:rsidP="00721731">
      <w:pPr>
        <w:spacing w:after="0" w:line="240" w:lineRule="auto"/>
      </w:pPr>
      <w:r>
        <w:continuationSeparator/>
      </w:r>
    </w:p>
  </w:endnote>
  <w:endnote w:type="continuationNotice" w:id="1">
    <w:p w:rsidR="00A05035" w:rsidRDefault="00A050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CB" w:rsidRPr="00072128" w:rsidRDefault="00E204B5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072128">
      <w:rPr>
        <w:rFonts w:ascii="Times New Roman" w:hAnsi="Times New Roman" w:cs="Times New Roman"/>
        <w:sz w:val="20"/>
        <w:szCs w:val="20"/>
      </w:rPr>
      <w:fldChar w:fldCharType="begin"/>
    </w:r>
    <w:r w:rsidR="00F358CB" w:rsidRPr="00072128">
      <w:rPr>
        <w:rFonts w:ascii="Times New Roman" w:hAnsi="Times New Roman" w:cs="Times New Roman"/>
        <w:sz w:val="20"/>
        <w:szCs w:val="20"/>
      </w:rPr>
      <w:instrText>PAGE   \* MERGEFORMAT</w:instrText>
    </w:r>
    <w:r w:rsidRPr="00072128">
      <w:rPr>
        <w:rFonts w:ascii="Times New Roman" w:hAnsi="Times New Roman" w:cs="Times New Roman"/>
        <w:sz w:val="20"/>
        <w:szCs w:val="20"/>
      </w:rPr>
      <w:fldChar w:fldCharType="separate"/>
    </w:r>
    <w:r w:rsidR="00F31969">
      <w:rPr>
        <w:rFonts w:ascii="Times New Roman" w:hAnsi="Times New Roman" w:cs="Times New Roman"/>
        <w:noProof/>
        <w:sz w:val="20"/>
        <w:szCs w:val="20"/>
      </w:rPr>
      <w:t>11</w:t>
    </w:r>
    <w:r w:rsidRPr="00072128">
      <w:rPr>
        <w:rFonts w:ascii="Times New Roman" w:hAnsi="Times New Roman" w:cs="Times New Roman"/>
        <w:sz w:val="20"/>
        <w:szCs w:val="20"/>
      </w:rPr>
      <w:fldChar w:fldCharType="end"/>
    </w:r>
  </w:p>
  <w:p w:rsidR="00F358CB" w:rsidRDefault="00F358CB" w:rsidP="002670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35" w:rsidRDefault="00A05035" w:rsidP="00721731">
      <w:pPr>
        <w:spacing w:after="0" w:line="240" w:lineRule="auto"/>
      </w:pPr>
      <w:r>
        <w:separator/>
      </w:r>
    </w:p>
  </w:footnote>
  <w:footnote w:type="continuationSeparator" w:id="0">
    <w:p w:rsidR="00A05035" w:rsidRDefault="00A05035" w:rsidP="00721731">
      <w:pPr>
        <w:spacing w:after="0" w:line="240" w:lineRule="auto"/>
      </w:pPr>
      <w:r>
        <w:continuationSeparator/>
      </w:r>
    </w:p>
  </w:footnote>
  <w:footnote w:type="continuationNotice" w:id="1">
    <w:p w:rsidR="00A05035" w:rsidRDefault="00A050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CB" w:rsidRPr="007C5D3D" w:rsidRDefault="00F358CB" w:rsidP="007C5D3D">
    <w:pPr>
      <w:pStyle w:val="lfej"/>
    </w:pPr>
    <w:r>
      <w:rPr>
        <w:noProof/>
        <w:lang w:eastAsia="hu-HU"/>
      </w:rPr>
      <w:drawing>
        <wp:inline distT="0" distB="0" distL="0" distR="0">
          <wp:extent cx="5697220" cy="791210"/>
          <wp:effectExtent l="0" t="0" r="0" b="889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22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C6A5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FC21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4E28F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5A1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98E57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507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6A0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B862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923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A4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96E84"/>
    <w:multiLevelType w:val="hybridMultilevel"/>
    <w:tmpl w:val="F8E02E1E"/>
    <w:lvl w:ilvl="0" w:tplc="CA7CAA4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54632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46E2C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1EED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6AE4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58493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3699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35A96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1607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CD70A0"/>
    <w:multiLevelType w:val="multilevel"/>
    <w:tmpl w:val="6A7463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06227021"/>
    <w:multiLevelType w:val="multilevel"/>
    <w:tmpl w:val="8B2A73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08E576EB"/>
    <w:multiLevelType w:val="multilevel"/>
    <w:tmpl w:val="A91C297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>
    <w:nsid w:val="17F83606"/>
    <w:multiLevelType w:val="multilevel"/>
    <w:tmpl w:val="7D00DB0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19E6508D"/>
    <w:multiLevelType w:val="hybridMultilevel"/>
    <w:tmpl w:val="D0AE37E4"/>
    <w:lvl w:ilvl="0" w:tplc="72E65F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B7795D"/>
    <w:multiLevelType w:val="hybridMultilevel"/>
    <w:tmpl w:val="562C4C1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DF4815"/>
    <w:multiLevelType w:val="hybridMultilevel"/>
    <w:tmpl w:val="1FC890D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1A572EA"/>
    <w:multiLevelType w:val="hybridMultilevel"/>
    <w:tmpl w:val="9BAA3358"/>
    <w:lvl w:ilvl="0" w:tplc="245C61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0B2774"/>
    <w:multiLevelType w:val="hybridMultilevel"/>
    <w:tmpl w:val="C3A878C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42C6BA9"/>
    <w:multiLevelType w:val="hybridMultilevel"/>
    <w:tmpl w:val="98821EBE"/>
    <w:lvl w:ilvl="0" w:tplc="68784C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E251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CC11530"/>
    <w:multiLevelType w:val="hybridMultilevel"/>
    <w:tmpl w:val="DAFA2AA0"/>
    <w:lvl w:ilvl="0" w:tplc="C646ED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6C54E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3B700076"/>
    <w:multiLevelType w:val="hybridMultilevel"/>
    <w:tmpl w:val="61AEB04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BC5A85"/>
    <w:multiLevelType w:val="hybridMultilevel"/>
    <w:tmpl w:val="D696E722"/>
    <w:lvl w:ilvl="0" w:tplc="040E0017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41F4698E"/>
    <w:multiLevelType w:val="hybridMultilevel"/>
    <w:tmpl w:val="F2E620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A2F3B"/>
    <w:multiLevelType w:val="hybridMultilevel"/>
    <w:tmpl w:val="3F120378"/>
    <w:lvl w:ilvl="0" w:tplc="9F8418A2">
      <w:start w:val="1"/>
      <w:numFmt w:val="bullet"/>
      <w:lvlText w:val="-"/>
      <w:lvlJc w:val="left"/>
      <w:pPr>
        <w:ind w:left="3195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7">
    <w:nsid w:val="4E2945E3"/>
    <w:multiLevelType w:val="hybridMultilevel"/>
    <w:tmpl w:val="92F2C6F0"/>
    <w:lvl w:ilvl="0" w:tplc="23E466A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2850787"/>
    <w:multiLevelType w:val="multilevel"/>
    <w:tmpl w:val="6A7463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BE3630"/>
    <w:multiLevelType w:val="hybridMultilevel"/>
    <w:tmpl w:val="F50699DC"/>
    <w:lvl w:ilvl="0" w:tplc="93C0910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3070BFC6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3B159F"/>
    <w:multiLevelType w:val="hybridMultilevel"/>
    <w:tmpl w:val="2BBAD574"/>
    <w:lvl w:ilvl="0" w:tplc="2C80714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41383"/>
    <w:multiLevelType w:val="hybridMultilevel"/>
    <w:tmpl w:val="B9CE9A0C"/>
    <w:lvl w:ilvl="0" w:tplc="9C5ABF84">
      <w:start w:val="1"/>
      <w:numFmt w:val="bullet"/>
      <w:lvlText w:val="-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2">
    <w:nsid w:val="5F2D1671"/>
    <w:multiLevelType w:val="hybridMultilevel"/>
    <w:tmpl w:val="1F903028"/>
    <w:lvl w:ilvl="0" w:tplc="E9A27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A88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448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2E9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DE6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180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8AB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4AB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2A0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FFF13D8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4">
    <w:nsid w:val="63835CCA"/>
    <w:multiLevelType w:val="hybridMultilevel"/>
    <w:tmpl w:val="07BAB2A6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67172C7F"/>
    <w:multiLevelType w:val="multilevel"/>
    <w:tmpl w:val="74D483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>
    <w:nsid w:val="68D45203"/>
    <w:multiLevelType w:val="hybridMultilevel"/>
    <w:tmpl w:val="A25E9728"/>
    <w:lvl w:ilvl="0" w:tplc="93C0910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3070BFC6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4B610E"/>
    <w:multiLevelType w:val="hybridMultilevel"/>
    <w:tmpl w:val="67B056BE"/>
    <w:lvl w:ilvl="0" w:tplc="23E466A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8F366EC"/>
    <w:multiLevelType w:val="hybridMultilevel"/>
    <w:tmpl w:val="D1589B5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6E7AA9"/>
    <w:multiLevelType w:val="hybridMultilevel"/>
    <w:tmpl w:val="DB8C01D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3"/>
  </w:num>
  <w:num w:numId="3">
    <w:abstractNumId w:val="19"/>
  </w:num>
  <w:num w:numId="4">
    <w:abstractNumId w:val="38"/>
  </w:num>
  <w:num w:numId="5">
    <w:abstractNumId w:val="15"/>
  </w:num>
  <w:num w:numId="6">
    <w:abstractNumId w:val="18"/>
  </w:num>
  <w:num w:numId="7">
    <w:abstractNumId w:val="21"/>
  </w:num>
  <w:num w:numId="8">
    <w:abstractNumId w:val="30"/>
  </w:num>
  <w:num w:numId="9">
    <w:abstractNumId w:val="16"/>
  </w:num>
  <w:num w:numId="1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7"/>
  </w:num>
  <w:num w:numId="15">
    <w:abstractNumId w:val="33"/>
  </w:num>
  <w:num w:numId="16">
    <w:abstractNumId w:val="13"/>
  </w:num>
  <w:num w:numId="17">
    <w:abstractNumId w:val="10"/>
  </w:num>
  <w:num w:numId="18">
    <w:abstractNumId w:val="27"/>
  </w:num>
  <w:num w:numId="19">
    <w:abstractNumId w:val="37"/>
  </w:num>
  <w:num w:numId="20">
    <w:abstractNumId w:val="11"/>
  </w:num>
  <w:num w:numId="21">
    <w:abstractNumId w:val="22"/>
  </w:num>
  <w:num w:numId="22">
    <w:abstractNumId w:val="32"/>
  </w:num>
  <w:num w:numId="23">
    <w:abstractNumId w:val="25"/>
  </w:num>
  <w:num w:numId="24">
    <w:abstractNumId w:val="31"/>
  </w:num>
  <w:num w:numId="25">
    <w:abstractNumId w:val="26"/>
  </w:num>
  <w:num w:numId="26">
    <w:abstractNumId w:val="34"/>
  </w:num>
  <w:num w:numId="27">
    <w:abstractNumId w:val="39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2"/>
  </w:num>
  <w:num w:numId="39">
    <w:abstractNumId w:val="14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1TEkPHvP6F6G0k0uM0mtKBibgM=" w:salt="1VHc6mvRNEMq8nFi2GUnn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29"/>
    <w:rsid w:val="00000E3D"/>
    <w:rsid w:val="00003660"/>
    <w:rsid w:val="00007A75"/>
    <w:rsid w:val="00010166"/>
    <w:rsid w:val="00012116"/>
    <w:rsid w:val="00012F9D"/>
    <w:rsid w:val="00013427"/>
    <w:rsid w:val="000145D4"/>
    <w:rsid w:val="00014EF7"/>
    <w:rsid w:val="00016975"/>
    <w:rsid w:val="00016BE1"/>
    <w:rsid w:val="00020754"/>
    <w:rsid w:val="00021B96"/>
    <w:rsid w:val="000229AC"/>
    <w:rsid w:val="00022C33"/>
    <w:rsid w:val="000244E5"/>
    <w:rsid w:val="00025C7C"/>
    <w:rsid w:val="00026A61"/>
    <w:rsid w:val="00030E08"/>
    <w:rsid w:val="00031765"/>
    <w:rsid w:val="00034F64"/>
    <w:rsid w:val="00036E3B"/>
    <w:rsid w:val="00036F80"/>
    <w:rsid w:val="00037AAF"/>
    <w:rsid w:val="00041009"/>
    <w:rsid w:val="000413D0"/>
    <w:rsid w:val="00042C52"/>
    <w:rsid w:val="000433F1"/>
    <w:rsid w:val="0004440A"/>
    <w:rsid w:val="00044A52"/>
    <w:rsid w:val="00045103"/>
    <w:rsid w:val="00045418"/>
    <w:rsid w:val="00046761"/>
    <w:rsid w:val="000472CF"/>
    <w:rsid w:val="00050677"/>
    <w:rsid w:val="0005112C"/>
    <w:rsid w:val="00053931"/>
    <w:rsid w:val="00060208"/>
    <w:rsid w:val="00061BD3"/>
    <w:rsid w:val="000620C5"/>
    <w:rsid w:val="00062168"/>
    <w:rsid w:val="00062BCF"/>
    <w:rsid w:val="00064BB1"/>
    <w:rsid w:val="00064E93"/>
    <w:rsid w:val="000652BE"/>
    <w:rsid w:val="000654BA"/>
    <w:rsid w:val="00065922"/>
    <w:rsid w:val="00066AC6"/>
    <w:rsid w:val="00070139"/>
    <w:rsid w:val="000706F5"/>
    <w:rsid w:val="000708C5"/>
    <w:rsid w:val="00071203"/>
    <w:rsid w:val="00072128"/>
    <w:rsid w:val="0007368C"/>
    <w:rsid w:val="00073D11"/>
    <w:rsid w:val="00075286"/>
    <w:rsid w:val="00077182"/>
    <w:rsid w:val="000775AD"/>
    <w:rsid w:val="000775F0"/>
    <w:rsid w:val="000808E4"/>
    <w:rsid w:val="00080D6F"/>
    <w:rsid w:val="00081065"/>
    <w:rsid w:val="00081A3A"/>
    <w:rsid w:val="00082210"/>
    <w:rsid w:val="000825DF"/>
    <w:rsid w:val="00083027"/>
    <w:rsid w:val="00083292"/>
    <w:rsid w:val="00085EB0"/>
    <w:rsid w:val="00086CAE"/>
    <w:rsid w:val="000870BD"/>
    <w:rsid w:val="00090F97"/>
    <w:rsid w:val="0009126E"/>
    <w:rsid w:val="00092E47"/>
    <w:rsid w:val="000947D1"/>
    <w:rsid w:val="000947D9"/>
    <w:rsid w:val="000947EB"/>
    <w:rsid w:val="000949E7"/>
    <w:rsid w:val="00095B9B"/>
    <w:rsid w:val="00096C82"/>
    <w:rsid w:val="000A173D"/>
    <w:rsid w:val="000A1DB8"/>
    <w:rsid w:val="000A281A"/>
    <w:rsid w:val="000A4BD2"/>
    <w:rsid w:val="000A5521"/>
    <w:rsid w:val="000A6383"/>
    <w:rsid w:val="000A6A90"/>
    <w:rsid w:val="000A7C13"/>
    <w:rsid w:val="000B0A5B"/>
    <w:rsid w:val="000B23BB"/>
    <w:rsid w:val="000B2501"/>
    <w:rsid w:val="000B40F4"/>
    <w:rsid w:val="000B5D40"/>
    <w:rsid w:val="000C2F5E"/>
    <w:rsid w:val="000C4C41"/>
    <w:rsid w:val="000C672D"/>
    <w:rsid w:val="000C78A4"/>
    <w:rsid w:val="000C7BAB"/>
    <w:rsid w:val="000D07F8"/>
    <w:rsid w:val="000D3633"/>
    <w:rsid w:val="000D451C"/>
    <w:rsid w:val="000D4D2C"/>
    <w:rsid w:val="000E0651"/>
    <w:rsid w:val="000E37B1"/>
    <w:rsid w:val="000E6047"/>
    <w:rsid w:val="000E613A"/>
    <w:rsid w:val="000E7700"/>
    <w:rsid w:val="000F1BEA"/>
    <w:rsid w:val="000F33A4"/>
    <w:rsid w:val="000F3A4D"/>
    <w:rsid w:val="000F4657"/>
    <w:rsid w:val="00100950"/>
    <w:rsid w:val="0010280C"/>
    <w:rsid w:val="00106ECB"/>
    <w:rsid w:val="00107385"/>
    <w:rsid w:val="001075E1"/>
    <w:rsid w:val="00113CEF"/>
    <w:rsid w:val="00114497"/>
    <w:rsid w:val="0011456B"/>
    <w:rsid w:val="00114641"/>
    <w:rsid w:val="0011517E"/>
    <w:rsid w:val="0011615E"/>
    <w:rsid w:val="00117A5C"/>
    <w:rsid w:val="0012086D"/>
    <w:rsid w:val="00120DA0"/>
    <w:rsid w:val="00123828"/>
    <w:rsid w:val="00123E7B"/>
    <w:rsid w:val="00124F3C"/>
    <w:rsid w:val="0012774A"/>
    <w:rsid w:val="00130E48"/>
    <w:rsid w:val="0013229B"/>
    <w:rsid w:val="0013310E"/>
    <w:rsid w:val="001334E0"/>
    <w:rsid w:val="001355C0"/>
    <w:rsid w:val="00136303"/>
    <w:rsid w:val="001364E8"/>
    <w:rsid w:val="001400B1"/>
    <w:rsid w:val="00140429"/>
    <w:rsid w:val="001414DD"/>
    <w:rsid w:val="00142755"/>
    <w:rsid w:val="00142C53"/>
    <w:rsid w:val="001432B0"/>
    <w:rsid w:val="00143449"/>
    <w:rsid w:val="001457C4"/>
    <w:rsid w:val="00145853"/>
    <w:rsid w:val="00145F26"/>
    <w:rsid w:val="00145FC9"/>
    <w:rsid w:val="001465D2"/>
    <w:rsid w:val="0014663C"/>
    <w:rsid w:val="00147CB3"/>
    <w:rsid w:val="00147FB8"/>
    <w:rsid w:val="00150DEB"/>
    <w:rsid w:val="00152064"/>
    <w:rsid w:val="00153641"/>
    <w:rsid w:val="00155E6A"/>
    <w:rsid w:val="00155EB4"/>
    <w:rsid w:val="00163024"/>
    <w:rsid w:val="0017005E"/>
    <w:rsid w:val="00170DA6"/>
    <w:rsid w:val="00171A42"/>
    <w:rsid w:val="001731C3"/>
    <w:rsid w:val="00173935"/>
    <w:rsid w:val="00174208"/>
    <w:rsid w:val="00175858"/>
    <w:rsid w:val="001759B0"/>
    <w:rsid w:val="00175FD1"/>
    <w:rsid w:val="0018004D"/>
    <w:rsid w:val="00180446"/>
    <w:rsid w:val="00180D9E"/>
    <w:rsid w:val="00183E89"/>
    <w:rsid w:val="00183EAE"/>
    <w:rsid w:val="0018404E"/>
    <w:rsid w:val="00184CB2"/>
    <w:rsid w:val="00184F0F"/>
    <w:rsid w:val="00184FC6"/>
    <w:rsid w:val="00185062"/>
    <w:rsid w:val="0018511E"/>
    <w:rsid w:val="001856F6"/>
    <w:rsid w:val="001874DC"/>
    <w:rsid w:val="001901EF"/>
    <w:rsid w:val="00190DFF"/>
    <w:rsid w:val="00191979"/>
    <w:rsid w:val="001920E0"/>
    <w:rsid w:val="0019226B"/>
    <w:rsid w:val="001940AE"/>
    <w:rsid w:val="00194180"/>
    <w:rsid w:val="00194E29"/>
    <w:rsid w:val="00195299"/>
    <w:rsid w:val="00195645"/>
    <w:rsid w:val="001968A7"/>
    <w:rsid w:val="00196D25"/>
    <w:rsid w:val="00196ED1"/>
    <w:rsid w:val="001A040C"/>
    <w:rsid w:val="001A0DD5"/>
    <w:rsid w:val="001A153C"/>
    <w:rsid w:val="001A3480"/>
    <w:rsid w:val="001A4710"/>
    <w:rsid w:val="001A6A4C"/>
    <w:rsid w:val="001A6F16"/>
    <w:rsid w:val="001B14B2"/>
    <w:rsid w:val="001B1C49"/>
    <w:rsid w:val="001B2141"/>
    <w:rsid w:val="001B2AA1"/>
    <w:rsid w:val="001B2EEE"/>
    <w:rsid w:val="001B45CA"/>
    <w:rsid w:val="001B547F"/>
    <w:rsid w:val="001B5505"/>
    <w:rsid w:val="001B7046"/>
    <w:rsid w:val="001B72A1"/>
    <w:rsid w:val="001C0064"/>
    <w:rsid w:val="001C0E6F"/>
    <w:rsid w:val="001C2A81"/>
    <w:rsid w:val="001C326D"/>
    <w:rsid w:val="001C338B"/>
    <w:rsid w:val="001C569B"/>
    <w:rsid w:val="001D2799"/>
    <w:rsid w:val="001D2A0D"/>
    <w:rsid w:val="001D325E"/>
    <w:rsid w:val="001D4164"/>
    <w:rsid w:val="001D4353"/>
    <w:rsid w:val="001D4DC6"/>
    <w:rsid w:val="001D6727"/>
    <w:rsid w:val="001D67BB"/>
    <w:rsid w:val="001D68CE"/>
    <w:rsid w:val="001D7EEF"/>
    <w:rsid w:val="001E29B4"/>
    <w:rsid w:val="001E3F32"/>
    <w:rsid w:val="001E759D"/>
    <w:rsid w:val="001E7E78"/>
    <w:rsid w:val="001F01CE"/>
    <w:rsid w:val="001F3821"/>
    <w:rsid w:val="001F4B27"/>
    <w:rsid w:val="001F5045"/>
    <w:rsid w:val="001F52A1"/>
    <w:rsid w:val="001F5D8F"/>
    <w:rsid w:val="001F61DA"/>
    <w:rsid w:val="001F67A7"/>
    <w:rsid w:val="001F6E51"/>
    <w:rsid w:val="001F7011"/>
    <w:rsid w:val="00200284"/>
    <w:rsid w:val="00200A96"/>
    <w:rsid w:val="00201FE5"/>
    <w:rsid w:val="00202059"/>
    <w:rsid w:val="002051A0"/>
    <w:rsid w:val="00205CA0"/>
    <w:rsid w:val="00206BA6"/>
    <w:rsid w:val="00206BBD"/>
    <w:rsid w:val="002078FC"/>
    <w:rsid w:val="00212612"/>
    <w:rsid w:val="00212C03"/>
    <w:rsid w:val="00212EA5"/>
    <w:rsid w:val="002139E6"/>
    <w:rsid w:val="0021560B"/>
    <w:rsid w:val="0021631A"/>
    <w:rsid w:val="00216645"/>
    <w:rsid w:val="002208FD"/>
    <w:rsid w:val="00221B36"/>
    <w:rsid w:val="00222305"/>
    <w:rsid w:val="002230B5"/>
    <w:rsid w:val="0022335C"/>
    <w:rsid w:val="00225B70"/>
    <w:rsid w:val="00227E86"/>
    <w:rsid w:val="002302B0"/>
    <w:rsid w:val="00230567"/>
    <w:rsid w:val="00231EF0"/>
    <w:rsid w:val="00232E0A"/>
    <w:rsid w:val="00232E8E"/>
    <w:rsid w:val="0023351E"/>
    <w:rsid w:val="00234610"/>
    <w:rsid w:val="002352EC"/>
    <w:rsid w:val="00236DFC"/>
    <w:rsid w:val="0023774F"/>
    <w:rsid w:val="00241549"/>
    <w:rsid w:val="00242D47"/>
    <w:rsid w:val="0024384B"/>
    <w:rsid w:val="00245D72"/>
    <w:rsid w:val="0024725A"/>
    <w:rsid w:val="00253D37"/>
    <w:rsid w:val="00254C82"/>
    <w:rsid w:val="00254EE6"/>
    <w:rsid w:val="002579F1"/>
    <w:rsid w:val="00257CF1"/>
    <w:rsid w:val="00260BDF"/>
    <w:rsid w:val="00262D65"/>
    <w:rsid w:val="002637C4"/>
    <w:rsid w:val="00267047"/>
    <w:rsid w:val="00272CFA"/>
    <w:rsid w:val="00273C17"/>
    <w:rsid w:val="00277121"/>
    <w:rsid w:val="00277E6C"/>
    <w:rsid w:val="002811B7"/>
    <w:rsid w:val="002822A6"/>
    <w:rsid w:val="002837EF"/>
    <w:rsid w:val="00283DF5"/>
    <w:rsid w:val="002864F3"/>
    <w:rsid w:val="00287D66"/>
    <w:rsid w:val="00290538"/>
    <w:rsid w:val="002909ED"/>
    <w:rsid w:val="002913E4"/>
    <w:rsid w:val="0029271D"/>
    <w:rsid w:val="00292A50"/>
    <w:rsid w:val="00292D45"/>
    <w:rsid w:val="00296F09"/>
    <w:rsid w:val="002A028E"/>
    <w:rsid w:val="002A10D9"/>
    <w:rsid w:val="002A305A"/>
    <w:rsid w:val="002A49B5"/>
    <w:rsid w:val="002A4F36"/>
    <w:rsid w:val="002A5E1C"/>
    <w:rsid w:val="002A6E73"/>
    <w:rsid w:val="002B170F"/>
    <w:rsid w:val="002B23B0"/>
    <w:rsid w:val="002B3735"/>
    <w:rsid w:val="002B37B6"/>
    <w:rsid w:val="002B3F6B"/>
    <w:rsid w:val="002B5E4E"/>
    <w:rsid w:val="002B676B"/>
    <w:rsid w:val="002C267B"/>
    <w:rsid w:val="002C3954"/>
    <w:rsid w:val="002C47CA"/>
    <w:rsid w:val="002C516B"/>
    <w:rsid w:val="002C7C21"/>
    <w:rsid w:val="002D1741"/>
    <w:rsid w:val="002D1F3E"/>
    <w:rsid w:val="002D2865"/>
    <w:rsid w:val="002D49B9"/>
    <w:rsid w:val="002D4B1D"/>
    <w:rsid w:val="002D54A0"/>
    <w:rsid w:val="002D67EC"/>
    <w:rsid w:val="002D6BE9"/>
    <w:rsid w:val="002E0200"/>
    <w:rsid w:val="002E286B"/>
    <w:rsid w:val="002E3F9C"/>
    <w:rsid w:val="002E67B1"/>
    <w:rsid w:val="002E6D13"/>
    <w:rsid w:val="002E7AAD"/>
    <w:rsid w:val="002E7C60"/>
    <w:rsid w:val="002F2F35"/>
    <w:rsid w:val="002F3222"/>
    <w:rsid w:val="002F3CDC"/>
    <w:rsid w:val="002F3F09"/>
    <w:rsid w:val="002F49A3"/>
    <w:rsid w:val="002F5460"/>
    <w:rsid w:val="002F7C08"/>
    <w:rsid w:val="00301333"/>
    <w:rsid w:val="00301ECA"/>
    <w:rsid w:val="00302120"/>
    <w:rsid w:val="0030223A"/>
    <w:rsid w:val="00304732"/>
    <w:rsid w:val="00305A78"/>
    <w:rsid w:val="003064AD"/>
    <w:rsid w:val="003126E9"/>
    <w:rsid w:val="00313029"/>
    <w:rsid w:val="00317CF2"/>
    <w:rsid w:val="00323342"/>
    <w:rsid w:val="003253D9"/>
    <w:rsid w:val="003254A8"/>
    <w:rsid w:val="00326E29"/>
    <w:rsid w:val="00331DCE"/>
    <w:rsid w:val="003324B7"/>
    <w:rsid w:val="0033328B"/>
    <w:rsid w:val="00333ED9"/>
    <w:rsid w:val="00334C37"/>
    <w:rsid w:val="003360E5"/>
    <w:rsid w:val="00341CC3"/>
    <w:rsid w:val="003424B6"/>
    <w:rsid w:val="00342DB7"/>
    <w:rsid w:val="00344421"/>
    <w:rsid w:val="003453AB"/>
    <w:rsid w:val="003505D8"/>
    <w:rsid w:val="00350A51"/>
    <w:rsid w:val="00351D6E"/>
    <w:rsid w:val="00351E15"/>
    <w:rsid w:val="00353557"/>
    <w:rsid w:val="00355738"/>
    <w:rsid w:val="0035697E"/>
    <w:rsid w:val="00357156"/>
    <w:rsid w:val="00357E01"/>
    <w:rsid w:val="00360106"/>
    <w:rsid w:val="00361141"/>
    <w:rsid w:val="003611D5"/>
    <w:rsid w:val="00361871"/>
    <w:rsid w:val="00362A69"/>
    <w:rsid w:val="003655B0"/>
    <w:rsid w:val="0036666D"/>
    <w:rsid w:val="003708CF"/>
    <w:rsid w:val="00370D64"/>
    <w:rsid w:val="00371164"/>
    <w:rsid w:val="00373D4C"/>
    <w:rsid w:val="003754C6"/>
    <w:rsid w:val="0037589F"/>
    <w:rsid w:val="003758FC"/>
    <w:rsid w:val="00380070"/>
    <w:rsid w:val="00380347"/>
    <w:rsid w:val="00384FB8"/>
    <w:rsid w:val="00385683"/>
    <w:rsid w:val="00386962"/>
    <w:rsid w:val="003869D5"/>
    <w:rsid w:val="003906DD"/>
    <w:rsid w:val="003919F6"/>
    <w:rsid w:val="00392458"/>
    <w:rsid w:val="00392BAD"/>
    <w:rsid w:val="003941CE"/>
    <w:rsid w:val="00394DAF"/>
    <w:rsid w:val="00395099"/>
    <w:rsid w:val="00396759"/>
    <w:rsid w:val="003A1AF6"/>
    <w:rsid w:val="003A1D07"/>
    <w:rsid w:val="003A44C0"/>
    <w:rsid w:val="003A53C5"/>
    <w:rsid w:val="003A7FA1"/>
    <w:rsid w:val="003B188C"/>
    <w:rsid w:val="003B1923"/>
    <w:rsid w:val="003B3DB3"/>
    <w:rsid w:val="003B450A"/>
    <w:rsid w:val="003B4C16"/>
    <w:rsid w:val="003B500A"/>
    <w:rsid w:val="003B7B24"/>
    <w:rsid w:val="003C015F"/>
    <w:rsid w:val="003C05FC"/>
    <w:rsid w:val="003C07F9"/>
    <w:rsid w:val="003C373B"/>
    <w:rsid w:val="003C4354"/>
    <w:rsid w:val="003C705D"/>
    <w:rsid w:val="003D1881"/>
    <w:rsid w:val="003D259F"/>
    <w:rsid w:val="003D2E55"/>
    <w:rsid w:val="003D3E80"/>
    <w:rsid w:val="003D551D"/>
    <w:rsid w:val="003D57F4"/>
    <w:rsid w:val="003D66AB"/>
    <w:rsid w:val="003E10E4"/>
    <w:rsid w:val="003E1F9A"/>
    <w:rsid w:val="003E2555"/>
    <w:rsid w:val="003E46CB"/>
    <w:rsid w:val="003E4A0F"/>
    <w:rsid w:val="003E5952"/>
    <w:rsid w:val="003E6117"/>
    <w:rsid w:val="003E7535"/>
    <w:rsid w:val="003F18D9"/>
    <w:rsid w:val="003F4921"/>
    <w:rsid w:val="003F4EB7"/>
    <w:rsid w:val="00400338"/>
    <w:rsid w:val="00400882"/>
    <w:rsid w:val="00400F92"/>
    <w:rsid w:val="00400FFB"/>
    <w:rsid w:val="004025EE"/>
    <w:rsid w:val="00404BFF"/>
    <w:rsid w:val="00404D7F"/>
    <w:rsid w:val="00404F87"/>
    <w:rsid w:val="0040542F"/>
    <w:rsid w:val="00405561"/>
    <w:rsid w:val="00405882"/>
    <w:rsid w:val="00411624"/>
    <w:rsid w:val="00411D9A"/>
    <w:rsid w:val="00414C9A"/>
    <w:rsid w:val="0041521F"/>
    <w:rsid w:val="00415E93"/>
    <w:rsid w:val="00417D06"/>
    <w:rsid w:val="00420A85"/>
    <w:rsid w:val="00420AEB"/>
    <w:rsid w:val="00420CCF"/>
    <w:rsid w:val="00422EF6"/>
    <w:rsid w:val="00423AFD"/>
    <w:rsid w:val="0042591C"/>
    <w:rsid w:val="00425C4C"/>
    <w:rsid w:val="00425E4C"/>
    <w:rsid w:val="00425EEF"/>
    <w:rsid w:val="0042796B"/>
    <w:rsid w:val="004303A9"/>
    <w:rsid w:val="0043114C"/>
    <w:rsid w:val="00432224"/>
    <w:rsid w:val="00432B25"/>
    <w:rsid w:val="004342F8"/>
    <w:rsid w:val="00435520"/>
    <w:rsid w:val="00440725"/>
    <w:rsid w:val="00440922"/>
    <w:rsid w:val="00442096"/>
    <w:rsid w:val="00442B99"/>
    <w:rsid w:val="00443870"/>
    <w:rsid w:val="00444F23"/>
    <w:rsid w:val="004475E9"/>
    <w:rsid w:val="0045001D"/>
    <w:rsid w:val="00452B69"/>
    <w:rsid w:val="0045462B"/>
    <w:rsid w:val="004558DE"/>
    <w:rsid w:val="00457914"/>
    <w:rsid w:val="00457967"/>
    <w:rsid w:val="004602E7"/>
    <w:rsid w:val="00460BCA"/>
    <w:rsid w:val="00461B06"/>
    <w:rsid w:val="00462656"/>
    <w:rsid w:val="00462D30"/>
    <w:rsid w:val="0046395F"/>
    <w:rsid w:val="00474320"/>
    <w:rsid w:val="004744B0"/>
    <w:rsid w:val="00475239"/>
    <w:rsid w:val="00475736"/>
    <w:rsid w:val="00475824"/>
    <w:rsid w:val="00477135"/>
    <w:rsid w:val="00477A9A"/>
    <w:rsid w:val="00480830"/>
    <w:rsid w:val="00480915"/>
    <w:rsid w:val="00481EFF"/>
    <w:rsid w:val="00482DA5"/>
    <w:rsid w:val="0048363F"/>
    <w:rsid w:val="00485986"/>
    <w:rsid w:val="00490EF2"/>
    <w:rsid w:val="00492104"/>
    <w:rsid w:val="00492BF9"/>
    <w:rsid w:val="00496319"/>
    <w:rsid w:val="00496659"/>
    <w:rsid w:val="004A09E4"/>
    <w:rsid w:val="004A28CB"/>
    <w:rsid w:val="004A2E83"/>
    <w:rsid w:val="004A4C4E"/>
    <w:rsid w:val="004A7DE7"/>
    <w:rsid w:val="004B02CB"/>
    <w:rsid w:val="004B1941"/>
    <w:rsid w:val="004B28AC"/>
    <w:rsid w:val="004B2C8E"/>
    <w:rsid w:val="004B2CDD"/>
    <w:rsid w:val="004B3C88"/>
    <w:rsid w:val="004B4C7F"/>
    <w:rsid w:val="004C0A56"/>
    <w:rsid w:val="004C17B0"/>
    <w:rsid w:val="004C1F27"/>
    <w:rsid w:val="004C2E1F"/>
    <w:rsid w:val="004C4FD1"/>
    <w:rsid w:val="004C54DF"/>
    <w:rsid w:val="004C7777"/>
    <w:rsid w:val="004C7CAA"/>
    <w:rsid w:val="004C7CCB"/>
    <w:rsid w:val="004D13F1"/>
    <w:rsid w:val="004D22FB"/>
    <w:rsid w:val="004D2FE9"/>
    <w:rsid w:val="004D3454"/>
    <w:rsid w:val="004D35A2"/>
    <w:rsid w:val="004D58CC"/>
    <w:rsid w:val="004D6965"/>
    <w:rsid w:val="004D7781"/>
    <w:rsid w:val="004E0BC5"/>
    <w:rsid w:val="004E1091"/>
    <w:rsid w:val="004E1BF9"/>
    <w:rsid w:val="004E1DE7"/>
    <w:rsid w:val="004E4117"/>
    <w:rsid w:val="004E46B2"/>
    <w:rsid w:val="004E47F6"/>
    <w:rsid w:val="004E4E22"/>
    <w:rsid w:val="004E600C"/>
    <w:rsid w:val="004E6337"/>
    <w:rsid w:val="004E660A"/>
    <w:rsid w:val="004E692D"/>
    <w:rsid w:val="004E7D4C"/>
    <w:rsid w:val="004E7EB9"/>
    <w:rsid w:val="004F0281"/>
    <w:rsid w:val="004F0AEA"/>
    <w:rsid w:val="004F14CD"/>
    <w:rsid w:val="004F25C5"/>
    <w:rsid w:val="004F3E4F"/>
    <w:rsid w:val="004F4558"/>
    <w:rsid w:val="004F53D1"/>
    <w:rsid w:val="004F7A3E"/>
    <w:rsid w:val="005001BF"/>
    <w:rsid w:val="00503154"/>
    <w:rsid w:val="0050478C"/>
    <w:rsid w:val="00504D11"/>
    <w:rsid w:val="00505E61"/>
    <w:rsid w:val="005114A7"/>
    <w:rsid w:val="005145D5"/>
    <w:rsid w:val="005167F8"/>
    <w:rsid w:val="0051768D"/>
    <w:rsid w:val="00517733"/>
    <w:rsid w:val="00517843"/>
    <w:rsid w:val="00522285"/>
    <w:rsid w:val="00522D3C"/>
    <w:rsid w:val="00524C93"/>
    <w:rsid w:val="00526930"/>
    <w:rsid w:val="00526C05"/>
    <w:rsid w:val="00527FE7"/>
    <w:rsid w:val="005304BF"/>
    <w:rsid w:val="0053115D"/>
    <w:rsid w:val="0053160B"/>
    <w:rsid w:val="00531BED"/>
    <w:rsid w:val="0053571F"/>
    <w:rsid w:val="00535894"/>
    <w:rsid w:val="00537799"/>
    <w:rsid w:val="005377C2"/>
    <w:rsid w:val="00543BBC"/>
    <w:rsid w:val="00544228"/>
    <w:rsid w:val="0054508A"/>
    <w:rsid w:val="00546225"/>
    <w:rsid w:val="00546FFD"/>
    <w:rsid w:val="00553656"/>
    <w:rsid w:val="0055791B"/>
    <w:rsid w:val="00560087"/>
    <w:rsid w:val="00561C25"/>
    <w:rsid w:val="0056724F"/>
    <w:rsid w:val="005676C7"/>
    <w:rsid w:val="00570558"/>
    <w:rsid w:val="005707DD"/>
    <w:rsid w:val="00571493"/>
    <w:rsid w:val="005717E6"/>
    <w:rsid w:val="00571D60"/>
    <w:rsid w:val="00572514"/>
    <w:rsid w:val="00573FCB"/>
    <w:rsid w:val="00574596"/>
    <w:rsid w:val="00574CDE"/>
    <w:rsid w:val="005765ED"/>
    <w:rsid w:val="0057761C"/>
    <w:rsid w:val="00577B1D"/>
    <w:rsid w:val="00580B51"/>
    <w:rsid w:val="00583377"/>
    <w:rsid w:val="005859F4"/>
    <w:rsid w:val="00591BD5"/>
    <w:rsid w:val="005924C4"/>
    <w:rsid w:val="0059289C"/>
    <w:rsid w:val="00592B13"/>
    <w:rsid w:val="00592F9F"/>
    <w:rsid w:val="00597143"/>
    <w:rsid w:val="00597711"/>
    <w:rsid w:val="005A109B"/>
    <w:rsid w:val="005A15E0"/>
    <w:rsid w:val="005A22F7"/>
    <w:rsid w:val="005A39DE"/>
    <w:rsid w:val="005A5934"/>
    <w:rsid w:val="005A6647"/>
    <w:rsid w:val="005B2DC7"/>
    <w:rsid w:val="005B349B"/>
    <w:rsid w:val="005B392C"/>
    <w:rsid w:val="005B50D2"/>
    <w:rsid w:val="005B5433"/>
    <w:rsid w:val="005B5F74"/>
    <w:rsid w:val="005B642B"/>
    <w:rsid w:val="005B7CDF"/>
    <w:rsid w:val="005C0DFB"/>
    <w:rsid w:val="005C2485"/>
    <w:rsid w:val="005C477C"/>
    <w:rsid w:val="005C53ED"/>
    <w:rsid w:val="005C74CA"/>
    <w:rsid w:val="005D0C68"/>
    <w:rsid w:val="005D2822"/>
    <w:rsid w:val="005D2A96"/>
    <w:rsid w:val="005D34EF"/>
    <w:rsid w:val="005D4317"/>
    <w:rsid w:val="005D4E05"/>
    <w:rsid w:val="005D5744"/>
    <w:rsid w:val="005E059E"/>
    <w:rsid w:val="005E1588"/>
    <w:rsid w:val="005E1C74"/>
    <w:rsid w:val="005E5E16"/>
    <w:rsid w:val="005F0A1E"/>
    <w:rsid w:val="005F0C60"/>
    <w:rsid w:val="005F29C1"/>
    <w:rsid w:val="005F38B4"/>
    <w:rsid w:val="005F390C"/>
    <w:rsid w:val="005F3E56"/>
    <w:rsid w:val="005F66F9"/>
    <w:rsid w:val="005F71E5"/>
    <w:rsid w:val="006012A0"/>
    <w:rsid w:val="00602301"/>
    <w:rsid w:val="00603911"/>
    <w:rsid w:val="00604F82"/>
    <w:rsid w:val="0060537B"/>
    <w:rsid w:val="00607071"/>
    <w:rsid w:val="006075EB"/>
    <w:rsid w:val="00612D1C"/>
    <w:rsid w:val="00613033"/>
    <w:rsid w:val="00614087"/>
    <w:rsid w:val="00616623"/>
    <w:rsid w:val="00620659"/>
    <w:rsid w:val="00622CDF"/>
    <w:rsid w:val="00622D81"/>
    <w:rsid w:val="006232E8"/>
    <w:rsid w:val="00624107"/>
    <w:rsid w:val="006247A8"/>
    <w:rsid w:val="00624C14"/>
    <w:rsid w:val="00624D5A"/>
    <w:rsid w:val="00625731"/>
    <w:rsid w:val="00627B1D"/>
    <w:rsid w:val="00631419"/>
    <w:rsid w:val="006326AF"/>
    <w:rsid w:val="006337BE"/>
    <w:rsid w:val="00633888"/>
    <w:rsid w:val="00633BFC"/>
    <w:rsid w:val="00634ADC"/>
    <w:rsid w:val="006353AA"/>
    <w:rsid w:val="0063664C"/>
    <w:rsid w:val="00636BE6"/>
    <w:rsid w:val="00640909"/>
    <w:rsid w:val="00642D12"/>
    <w:rsid w:val="0064302A"/>
    <w:rsid w:val="00643B3C"/>
    <w:rsid w:val="0064453B"/>
    <w:rsid w:val="00644D5C"/>
    <w:rsid w:val="0064527E"/>
    <w:rsid w:val="0064593B"/>
    <w:rsid w:val="00645BB9"/>
    <w:rsid w:val="00647737"/>
    <w:rsid w:val="00647B41"/>
    <w:rsid w:val="00652658"/>
    <w:rsid w:val="00652894"/>
    <w:rsid w:val="00653AEF"/>
    <w:rsid w:val="006558AE"/>
    <w:rsid w:val="00656D71"/>
    <w:rsid w:val="00656EE1"/>
    <w:rsid w:val="006613E9"/>
    <w:rsid w:val="006658EC"/>
    <w:rsid w:val="006673DF"/>
    <w:rsid w:val="006723C8"/>
    <w:rsid w:val="0067340E"/>
    <w:rsid w:val="00673679"/>
    <w:rsid w:val="00673C65"/>
    <w:rsid w:val="00674837"/>
    <w:rsid w:val="00674B8C"/>
    <w:rsid w:val="00674BB2"/>
    <w:rsid w:val="00675107"/>
    <w:rsid w:val="00677DFB"/>
    <w:rsid w:val="00681669"/>
    <w:rsid w:val="00682B0E"/>
    <w:rsid w:val="0068373D"/>
    <w:rsid w:val="0068429A"/>
    <w:rsid w:val="0068429B"/>
    <w:rsid w:val="0068438C"/>
    <w:rsid w:val="00686B09"/>
    <w:rsid w:val="00687192"/>
    <w:rsid w:val="00691778"/>
    <w:rsid w:val="00692ED6"/>
    <w:rsid w:val="006935C4"/>
    <w:rsid w:val="00693A21"/>
    <w:rsid w:val="00694CE7"/>
    <w:rsid w:val="00696ACE"/>
    <w:rsid w:val="006A025C"/>
    <w:rsid w:val="006A0F40"/>
    <w:rsid w:val="006A28B1"/>
    <w:rsid w:val="006A35A4"/>
    <w:rsid w:val="006A4673"/>
    <w:rsid w:val="006A49DE"/>
    <w:rsid w:val="006A7E6B"/>
    <w:rsid w:val="006B13B9"/>
    <w:rsid w:val="006B1BD3"/>
    <w:rsid w:val="006B29CA"/>
    <w:rsid w:val="006B46EE"/>
    <w:rsid w:val="006B514F"/>
    <w:rsid w:val="006B6D1F"/>
    <w:rsid w:val="006C054C"/>
    <w:rsid w:val="006C2945"/>
    <w:rsid w:val="006C2AC3"/>
    <w:rsid w:val="006C3589"/>
    <w:rsid w:val="006C3626"/>
    <w:rsid w:val="006C485D"/>
    <w:rsid w:val="006C4A7F"/>
    <w:rsid w:val="006C5D8F"/>
    <w:rsid w:val="006C6E23"/>
    <w:rsid w:val="006D06CD"/>
    <w:rsid w:val="006D101B"/>
    <w:rsid w:val="006D1BF8"/>
    <w:rsid w:val="006D43FA"/>
    <w:rsid w:val="006D680B"/>
    <w:rsid w:val="006D6CCF"/>
    <w:rsid w:val="006D7995"/>
    <w:rsid w:val="006E1242"/>
    <w:rsid w:val="006E24D1"/>
    <w:rsid w:val="006E4220"/>
    <w:rsid w:val="006E5411"/>
    <w:rsid w:val="006E5485"/>
    <w:rsid w:val="006F1982"/>
    <w:rsid w:val="006F3ED6"/>
    <w:rsid w:val="006F7352"/>
    <w:rsid w:val="006F73B6"/>
    <w:rsid w:val="006F78D8"/>
    <w:rsid w:val="006F7F88"/>
    <w:rsid w:val="007007D8"/>
    <w:rsid w:val="00700DBA"/>
    <w:rsid w:val="00700E3F"/>
    <w:rsid w:val="00704FB8"/>
    <w:rsid w:val="007061F8"/>
    <w:rsid w:val="00706410"/>
    <w:rsid w:val="0070773E"/>
    <w:rsid w:val="00707CDB"/>
    <w:rsid w:val="00710036"/>
    <w:rsid w:val="00710751"/>
    <w:rsid w:val="00711335"/>
    <w:rsid w:val="00711591"/>
    <w:rsid w:val="00711A19"/>
    <w:rsid w:val="00712C37"/>
    <w:rsid w:val="007131E2"/>
    <w:rsid w:val="007139C0"/>
    <w:rsid w:val="00716CED"/>
    <w:rsid w:val="00716FD1"/>
    <w:rsid w:val="00720126"/>
    <w:rsid w:val="00720147"/>
    <w:rsid w:val="00721731"/>
    <w:rsid w:val="00724199"/>
    <w:rsid w:val="00724449"/>
    <w:rsid w:val="007258B3"/>
    <w:rsid w:val="00725B9B"/>
    <w:rsid w:val="007261B4"/>
    <w:rsid w:val="00733A8E"/>
    <w:rsid w:val="0073423A"/>
    <w:rsid w:val="00734497"/>
    <w:rsid w:val="00735276"/>
    <w:rsid w:val="00735618"/>
    <w:rsid w:val="00735876"/>
    <w:rsid w:val="007370FA"/>
    <w:rsid w:val="007371C0"/>
    <w:rsid w:val="00742136"/>
    <w:rsid w:val="00742383"/>
    <w:rsid w:val="00743C6B"/>
    <w:rsid w:val="0074472D"/>
    <w:rsid w:val="007450FB"/>
    <w:rsid w:val="007453F9"/>
    <w:rsid w:val="007455F2"/>
    <w:rsid w:val="00745B81"/>
    <w:rsid w:val="00746393"/>
    <w:rsid w:val="00746AFD"/>
    <w:rsid w:val="00747E25"/>
    <w:rsid w:val="007500CB"/>
    <w:rsid w:val="00750FC6"/>
    <w:rsid w:val="00751145"/>
    <w:rsid w:val="007541EF"/>
    <w:rsid w:val="00757468"/>
    <w:rsid w:val="00760C52"/>
    <w:rsid w:val="0076285F"/>
    <w:rsid w:val="00763322"/>
    <w:rsid w:val="00763466"/>
    <w:rsid w:val="00763AF7"/>
    <w:rsid w:val="00764B5E"/>
    <w:rsid w:val="0076532A"/>
    <w:rsid w:val="00765C6D"/>
    <w:rsid w:val="00766CC8"/>
    <w:rsid w:val="00767082"/>
    <w:rsid w:val="0077140D"/>
    <w:rsid w:val="0077176F"/>
    <w:rsid w:val="007717B4"/>
    <w:rsid w:val="00774E8C"/>
    <w:rsid w:val="00781220"/>
    <w:rsid w:val="0078253C"/>
    <w:rsid w:val="007837D4"/>
    <w:rsid w:val="007840A2"/>
    <w:rsid w:val="00785590"/>
    <w:rsid w:val="00785825"/>
    <w:rsid w:val="00787714"/>
    <w:rsid w:val="00790253"/>
    <w:rsid w:val="007909AB"/>
    <w:rsid w:val="007924ED"/>
    <w:rsid w:val="0079262E"/>
    <w:rsid w:val="007929D4"/>
    <w:rsid w:val="00795994"/>
    <w:rsid w:val="00796867"/>
    <w:rsid w:val="00797A2C"/>
    <w:rsid w:val="007A14FB"/>
    <w:rsid w:val="007A1675"/>
    <w:rsid w:val="007A216F"/>
    <w:rsid w:val="007A2F54"/>
    <w:rsid w:val="007A379D"/>
    <w:rsid w:val="007A4199"/>
    <w:rsid w:val="007A5048"/>
    <w:rsid w:val="007A545C"/>
    <w:rsid w:val="007A70BF"/>
    <w:rsid w:val="007B068B"/>
    <w:rsid w:val="007B080F"/>
    <w:rsid w:val="007B1071"/>
    <w:rsid w:val="007B12C0"/>
    <w:rsid w:val="007B2787"/>
    <w:rsid w:val="007B30C1"/>
    <w:rsid w:val="007B5572"/>
    <w:rsid w:val="007B68EF"/>
    <w:rsid w:val="007C0350"/>
    <w:rsid w:val="007C0A40"/>
    <w:rsid w:val="007C131F"/>
    <w:rsid w:val="007C199D"/>
    <w:rsid w:val="007C54F4"/>
    <w:rsid w:val="007C5D3D"/>
    <w:rsid w:val="007C6608"/>
    <w:rsid w:val="007C75F2"/>
    <w:rsid w:val="007D2749"/>
    <w:rsid w:val="007D371C"/>
    <w:rsid w:val="007D7A15"/>
    <w:rsid w:val="007D7E5B"/>
    <w:rsid w:val="007E16BE"/>
    <w:rsid w:val="007E2C29"/>
    <w:rsid w:val="007E3104"/>
    <w:rsid w:val="007E4580"/>
    <w:rsid w:val="007E4FEB"/>
    <w:rsid w:val="007E64E9"/>
    <w:rsid w:val="007F0F56"/>
    <w:rsid w:val="007F118A"/>
    <w:rsid w:val="007F2270"/>
    <w:rsid w:val="007F2E4F"/>
    <w:rsid w:val="007F55A3"/>
    <w:rsid w:val="007F7799"/>
    <w:rsid w:val="008005BE"/>
    <w:rsid w:val="00800DB3"/>
    <w:rsid w:val="00801561"/>
    <w:rsid w:val="00801B74"/>
    <w:rsid w:val="00804590"/>
    <w:rsid w:val="008054B3"/>
    <w:rsid w:val="0080641B"/>
    <w:rsid w:val="00807CE3"/>
    <w:rsid w:val="008123F0"/>
    <w:rsid w:val="00812D8A"/>
    <w:rsid w:val="008217C6"/>
    <w:rsid w:val="00821F4A"/>
    <w:rsid w:val="0082295C"/>
    <w:rsid w:val="00822974"/>
    <w:rsid w:val="00826C7F"/>
    <w:rsid w:val="00830BBD"/>
    <w:rsid w:val="008317EA"/>
    <w:rsid w:val="0083218E"/>
    <w:rsid w:val="00832536"/>
    <w:rsid w:val="008336EC"/>
    <w:rsid w:val="00833C77"/>
    <w:rsid w:val="008411BB"/>
    <w:rsid w:val="008419DF"/>
    <w:rsid w:val="00842B11"/>
    <w:rsid w:val="0084447E"/>
    <w:rsid w:val="00845C71"/>
    <w:rsid w:val="00845D44"/>
    <w:rsid w:val="00846211"/>
    <w:rsid w:val="00846DA1"/>
    <w:rsid w:val="00847204"/>
    <w:rsid w:val="008524B7"/>
    <w:rsid w:val="00852584"/>
    <w:rsid w:val="00854351"/>
    <w:rsid w:val="00855584"/>
    <w:rsid w:val="00856B43"/>
    <w:rsid w:val="00856E22"/>
    <w:rsid w:val="00856E54"/>
    <w:rsid w:val="00860443"/>
    <w:rsid w:val="00860C2B"/>
    <w:rsid w:val="008631F5"/>
    <w:rsid w:val="00863940"/>
    <w:rsid w:val="00864B69"/>
    <w:rsid w:val="008656DA"/>
    <w:rsid w:val="008675E1"/>
    <w:rsid w:val="008711FA"/>
    <w:rsid w:val="00871721"/>
    <w:rsid w:val="008728E8"/>
    <w:rsid w:val="00874167"/>
    <w:rsid w:val="00876A9A"/>
    <w:rsid w:val="008802E4"/>
    <w:rsid w:val="00880A4E"/>
    <w:rsid w:val="00881E33"/>
    <w:rsid w:val="00884663"/>
    <w:rsid w:val="00885F85"/>
    <w:rsid w:val="008866D5"/>
    <w:rsid w:val="00886FFB"/>
    <w:rsid w:val="00890146"/>
    <w:rsid w:val="00890272"/>
    <w:rsid w:val="00891545"/>
    <w:rsid w:val="00891F9F"/>
    <w:rsid w:val="008933FE"/>
    <w:rsid w:val="0089499F"/>
    <w:rsid w:val="00896B1E"/>
    <w:rsid w:val="00896E26"/>
    <w:rsid w:val="00897086"/>
    <w:rsid w:val="008975FD"/>
    <w:rsid w:val="008978F4"/>
    <w:rsid w:val="008A110E"/>
    <w:rsid w:val="008A1E8F"/>
    <w:rsid w:val="008A221E"/>
    <w:rsid w:val="008A3A95"/>
    <w:rsid w:val="008A3AA2"/>
    <w:rsid w:val="008A4C30"/>
    <w:rsid w:val="008A6A36"/>
    <w:rsid w:val="008A6ABE"/>
    <w:rsid w:val="008A7293"/>
    <w:rsid w:val="008B3687"/>
    <w:rsid w:val="008B36A8"/>
    <w:rsid w:val="008B3842"/>
    <w:rsid w:val="008B5145"/>
    <w:rsid w:val="008C06AA"/>
    <w:rsid w:val="008C070B"/>
    <w:rsid w:val="008C16F9"/>
    <w:rsid w:val="008C27DB"/>
    <w:rsid w:val="008C5917"/>
    <w:rsid w:val="008C6337"/>
    <w:rsid w:val="008C677E"/>
    <w:rsid w:val="008C7969"/>
    <w:rsid w:val="008D1681"/>
    <w:rsid w:val="008D234B"/>
    <w:rsid w:val="008D2EF4"/>
    <w:rsid w:val="008D40A9"/>
    <w:rsid w:val="008D4739"/>
    <w:rsid w:val="008D66D6"/>
    <w:rsid w:val="008E0C63"/>
    <w:rsid w:val="008E2ECB"/>
    <w:rsid w:val="008E4118"/>
    <w:rsid w:val="008E4B5F"/>
    <w:rsid w:val="008E4D65"/>
    <w:rsid w:val="008F0ADE"/>
    <w:rsid w:val="008F1C52"/>
    <w:rsid w:val="008F28CA"/>
    <w:rsid w:val="008F50A1"/>
    <w:rsid w:val="008F5229"/>
    <w:rsid w:val="008F640B"/>
    <w:rsid w:val="008F64BC"/>
    <w:rsid w:val="008F671C"/>
    <w:rsid w:val="008F753F"/>
    <w:rsid w:val="009002F4"/>
    <w:rsid w:val="009016DD"/>
    <w:rsid w:val="00902543"/>
    <w:rsid w:val="00902C6C"/>
    <w:rsid w:val="009036D6"/>
    <w:rsid w:val="00907162"/>
    <w:rsid w:val="00907FAA"/>
    <w:rsid w:val="009112A8"/>
    <w:rsid w:val="00911490"/>
    <w:rsid w:val="00912D88"/>
    <w:rsid w:val="00913A6C"/>
    <w:rsid w:val="00913CA2"/>
    <w:rsid w:val="00913DE1"/>
    <w:rsid w:val="00917597"/>
    <w:rsid w:val="00920BD5"/>
    <w:rsid w:val="00920DB3"/>
    <w:rsid w:val="0092112F"/>
    <w:rsid w:val="00921DEA"/>
    <w:rsid w:val="00922135"/>
    <w:rsid w:val="00922149"/>
    <w:rsid w:val="009233F0"/>
    <w:rsid w:val="00924A7B"/>
    <w:rsid w:val="00927543"/>
    <w:rsid w:val="00930278"/>
    <w:rsid w:val="00930B5B"/>
    <w:rsid w:val="00930CEB"/>
    <w:rsid w:val="009318DF"/>
    <w:rsid w:val="0093223F"/>
    <w:rsid w:val="00932581"/>
    <w:rsid w:val="00934074"/>
    <w:rsid w:val="00936CD6"/>
    <w:rsid w:val="00936CE3"/>
    <w:rsid w:val="0094072D"/>
    <w:rsid w:val="00942960"/>
    <w:rsid w:val="00944396"/>
    <w:rsid w:val="009445B8"/>
    <w:rsid w:val="00946AD9"/>
    <w:rsid w:val="00950304"/>
    <w:rsid w:val="00953133"/>
    <w:rsid w:val="009531FC"/>
    <w:rsid w:val="00953D0D"/>
    <w:rsid w:val="009544B2"/>
    <w:rsid w:val="0095459F"/>
    <w:rsid w:val="0095684C"/>
    <w:rsid w:val="009574BE"/>
    <w:rsid w:val="0096411E"/>
    <w:rsid w:val="009662E6"/>
    <w:rsid w:val="00966586"/>
    <w:rsid w:val="0096781C"/>
    <w:rsid w:val="00970300"/>
    <w:rsid w:val="009707F4"/>
    <w:rsid w:val="00970973"/>
    <w:rsid w:val="00970DF0"/>
    <w:rsid w:val="00971580"/>
    <w:rsid w:val="00973164"/>
    <w:rsid w:val="00973703"/>
    <w:rsid w:val="00973D92"/>
    <w:rsid w:val="009747AF"/>
    <w:rsid w:val="00974C46"/>
    <w:rsid w:val="009750C6"/>
    <w:rsid w:val="00976D06"/>
    <w:rsid w:val="00980B69"/>
    <w:rsid w:val="00982D69"/>
    <w:rsid w:val="0098351E"/>
    <w:rsid w:val="009869CE"/>
    <w:rsid w:val="009902FE"/>
    <w:rsid w:val="00991421"/>
    <w:rsid w:val="00992026"/>
    <w:rsid w:val="009928D2"/>
    <w:rsid w:val="00993BF0"/>
    <w:rsid w:val="00993E9E"/>
    <w:rsid w:val="0099431F"/>
    <w:rsid w:val="0099434E"/>
    <w:rsid w:val="009948F0"/>
    <w:rsid w:val="00995BC5"/>
    <w:rsid w:val="009961EF"/>
    <w:rsid w:val="00996BA5"/>
    <w:rsid w:val="00996D9C"/>
    <w:rsid w:val="00997206"/>
    <w:rsid w:val="009A2D58"/>
    <w:rsid w:val="009A3635"/>
    <w:rsid w:val="009A3AA5"/>
    <w:rsid w:val="009A5744"/>
    <w:rsid w:val="009A599F"/>
    <w:rsid w:val="009B0AA0"/>
    <w:rsid w:val="009B0AB0"/>
    <w:rsid w:val="009B10CD"/>
    <w:rsid w:val="009B12D7"/>
    <w:rsid w:val="009B1AB8"/>
    <w:rsid w:val="009B1EFA"/>
    <w:rsid w:val="009B2A87"/>
    <w:rsid w:val="009B3F5D"/>
    <w:rsid w:val="009B5832"/>
    <w:rsid w:val="009C1965"/>
    <w:rsid w:val="009C1A8B"/>
    <w:rsid w:val="009C241B"/>
    <w:rsid w:val="009C38E3"/>
    <w:rsid w:val="009C398B"/>
    <w:rsid w:val="009D05C3"/>
    <w:rsid w:val="009D3811"/>
    <w:rsid w:val="009D3D45"/>
    <w:rsid w:val="009D3E31"/>
    <w:rsid w:val="009D432C"/>
    <w:rsid w:val="009D5230"/>
    <w:rsid w:val="009D5CAF"/>
    <w:rsid w:val="009D781D"/>
    <w:rsid w:val="009D782F"/>
    <w:rsid w:val="009E160D"/>
    <w:rsid w:val="009E50A1"/>
    <w:rsid w:val="009E5684"/>
    <w:rsid w:val="009E5B60"/>
    <w:rsid w:val="009E7923"/>
    <w:rsid w:val="009F1CED"/>
    <w:rsid w:val="009F3394"/>
    <w:rsid w:val="009F3E5F"/>
    <w:rsid w:val="009F3EDB"/>
    <w:rsid w:val="009F42B6"/>
    <w:rsid w:val="009F64D3"/>
    <w:rsid w:val="009F6620"/>
    <w:rsid w:val="00A000F4"/>
    <w:rsid w:val="00A006D2"/>
    <w:rsid w:val="00A008A4"/>
    <w:rsid w:val="00A05035"/>
    <w:rsid w:val="00A0581B"/>
    <w:rsid w:val="00A05C21"/>
    <w:rsid w:val="00A05D08"/>
    <w:rsid w:val="00A06685"/>
    <w:rsid w:val="00A0748B"/>
    <w:rsid w:val="00A075AE"/>
    <w:rsid w:val="00A117FA"/>
    <w:rsid w:val="00A13A6D"/>
    <w:rsid w:val="00A145CE"/>
    <w:rsid w:val="00A16B78"/>
    <w:rsid w:val="00A21E1E"/>
    <w:rsid w:val="00A223FD"/>
    <w:rsid w:val="00A22643"/>
    <w:rsid w:val="00A22A74"/>
    <w:rsid w:val="00A230CC"/>
    <w:rsid w:val="00A2418F"/>
    <w:rsid w:val="00A243FF"/>
    <w:rsid w:val="00A25A68"/>
    <w:rsid w:val="00A25CE8"/>
    <w:rsid w:val="00A261F0"/>
    <w:rsid w:val="00A271E4"/>
    <w:rsid w:val="00A3095C"/>
    <w:rsid w:val="00A30DAE"/>
    <w:rsid w:val="00A31264"/>
    <w:rsid w:val="00A31B95"/>
    <w:rsid w:val="00A31E57"/>
    <w:rsid w:val="00A321FE"/>
    <w:rsid w:val="00A33A3C"/>
    <w:rsid w:val="00A33A4F"/>
    <w:rsid w:val="00A33F66"/>
    <w:rsid w:val="00A34354"/>
    <w:rsid w:val="00A34678"/>
    <w:rsid w:val="00A34691"/>
    <w:rsid w:val="00A34D31"/>
    <w:rsid w:val="00A35B69"/>
    <w:rsid w:val="00A360F2"/>
    <w:rsid w:val="00A36579"/>
    <w:rsid w:val="00A365F3"/>
    <w:rsid w:val="00A36ECF"/>
    <w:rsid w:val="00A3792C"/>
    <w:rsid w:val="00A40278"/>
    <w:rsid w:val="00A40DE2"/>
    <w:rsid w:val="00A4219A"/>
    <w:rsid w:val="00A431FB"/>
    <w:rsid w:val="00A46B67"/>
    <w:rsid w:val="00A475A7"/>
    <w:rsid w:val="00A50138"/>
    <w:rsid w:val="00A50327"/>
    <w:rsid w:val="00A50572"/>
    <w:rsid w:val="00A50732"/>
    <w:rsid w:val="00A50CD6"/>
    <w:rsid w:val="00A5144D"/>
    <w:rsid w:val="00A51914"/>
    <w:rsid w:val="00A51F25"/>
    <w:rsid w:val="00A52064"/>
    <w:rsid w:val="00A53202"/>
    <w:rsid w:val="00A55F4F"/>
    <w:rsid w:val="00A56041"/>
    <w:rsid w:val="00A6418E"/>
    <w:rsid w:val="00A67A4A"/>
    <w:rsid w:val="00A67BFE"/>
    <w:rsid w:val="00A70446"/>
    <w:rsid w:val="00A7063E"/>
    <w:rsid w:val="00A70B5B"/>
    <w:rsid w:val="00A71AD6"/>
    <w:rsid w:val="00A747E6"/>
    <w:rsid w:val="00A75134"/>
    <w:rsid w:val="00A751F9"/>
    <w:rsid w:val="00A75F1D"/>
    <w:rsid w:val="00A809AC"/>
    <w:rsid w:val="00A810AD"/>
    <w:rsid w:val="00A83826"/>
    <w:rsid w:val="00A85527"/>
    <w:rsid w:val="00A85846"/>
    <w:rsid w:val="00A85E86"/>
    <w:rsid w:val="00A85F6D"/>
    <w:rsid w:val="00A86635"/>
    <w:rsid w:val="00A87384"/>
    <w:rsid w:val="00A87555"/>
    <w:rsid w:val="00A913A9"/>
    <w:rsid w:val="00A9320A"/>
    <w:rsid w:val="00A934C9"/>
    <w:rsid w:val="00A9393C"/>
    <w:rsid w:val="00A93AC9"/>
    <w:rsid w:val="00A94006"/>
    <w:rsid w:val="00A94CDE"/>
    <w:rsid w:val="00A9575E"/>
    <w:rsid w:val="00A95B30"/>
    <w:rsid w:val="00A96747"/>
    <w:rsid w:val="00A96DB3"/>
    <w:rsid w:val="00AA0486"/>
    <w:rsid w:val="00AA06B8"/>
    <w:rsid w:val="00AA088F"/>
    <w:rsid w:val="00AA1068"/>
    <w:rsid w:val="00AA1789"/>
    <w:rsid w:val="00AA1A13"/>
    <w:rsid w:val="00AA23CB"/>
    <w:rsid w:val="00AA534E"/>
    <w:rsid w:val="00AA5DF7"/>
    <w:rsid w:val="00AA6345"/>
    <w:rsid w:val="00AA71EE"/>
    <w:rsid w:val="00AB619F"/>
    <w:rsid w:val="00AB7284"/>
    <w:rsid w:val="00AB7968"/>
    <w:rsid w:val="00AC1E82"/>
    <w:rsid w:val="00AC3A59"/>
    <w:rsid w:val="00AC4E83"/>
    <w:rsid w:val="00AC5E24"/>
    <w:rsid w:val="00AC781C"/>
    <w:rsid w:val="00AC7E50"/>
    <w:rsid w:val="00AD0B22"/>
    <w:rsid w:val="00AD55E9"/>
    <w:rsid w:val="00AD7039"/>
    <w:rsid w:val="00AD795F"/>
    <w:rsid w:val="00AE0836"/>
    <w:rsid w:val="00AE110F"/>
    <w:rsid w:val="00AE1550"/>
    <w:rsid w:val="00AE1B13"/>
    <w:rsid w:val="00AE2207"/>
    <w:rsid w:val="00AE399C"/>
    <w:rsid w:val="00AE444D"/>
    <w:rsid w:val="00AE5D83"/>
    <w:rsid w:val="00AE6B58"/>
    <w:rsid w:val="00AF074C"/>
    <w:rsid w:val="00AF275D"/>
    <w:rsid w:val="00AF54F2"/>
    <w:rsid w:val="00AF764E"/>
    <w:rsid w:val="00B00064"/>
    <w:rsid w:val="00B01FC2"/>
    <w:rsid w:val="00B023F3"/>
    <w:rsid w:val="00B03CCE"/>
    <w:rsid w:val="00B03FDB"/>
    <w:rsid w:val="00B04105"/>
    <w:rsid w:val="00B044B7"/>
    <w:rsid w:val="00B046DE"/>
    <w:rsid w:val="00B1018D"/>
    <w:rsid w:val="00B1540A"/>
    <w:rsid w:val="00B16A35"/>
    <w:rsid w:val="00B16E6A"/>
    <w:rsid w:val="00B214CF"/>
    <w:rsid w:val="00B21E25"/>
    <w:rsid w:val="00B246EF"/>
    <w:rsid w:val="00B249F8"/>
    <w:rsid w:val="00B26A3C"/>
    <w:rsid w:val="00B26AE1"/>
    <w:rsid w:val="00B27E98"/>
    <w:rsid w:val="00B27F20"/>
    <w:rsid w:val="00B27F99"/>
    <w:rsid w:val="00B30599"/>
    <w:rsid w:val="00B30AD7"/>
    <w:rsid w:val="00B319EF"/>
    <w:rsid w:val="00B336A5"/>
    <w:rsid w:val="00B33848"/>
    <w:rsid w:val="00B33886"/>
    <w:rsid w:val="00B3431B"/>
    <w:rsid w:val="00B34AFB"/>
    <w:rsid w:val="00B36367"/>
    <w:rsid w:val="00B37CD9"/>
    <w:rsid w:val="00B41F67"/>
    <w:rsid w:val="00B431FA"/>
    <w:rsid w:val="00B4468E"/>
    <w:rsid w:val="00B45252"/>
    <w:rsid w:val="00B45D43"/>
    <w:rsid w:val="00B50152"/>
    <w:rsid w:val="00B514B6"/>
    <w:rsid w:val="00B51A5D"/>
    <w:rsid w:val="00B548AF"/>
    <w:rsid w:val="00B556A4"/>
    <w:rsid w:val="00B6214A"/>
    <w:rsid w:val="00B631ED"/>
    <w:rsid w:val="00B63B10"/>
    <w:rsid w:val="00B63B5C"/>
    <w:rsid w:val="00B64315"/>
    <w:rsid w:val="00B64337"/>
    <w:rsid w:val="00B64BFE"/>
    <w:rsid w:val="00B64FA5"/>
    <w:rsid w:val="00B675F3"/>
    <w:rsid w:val="00B709A8"/>
    <w:rsid w:val="00B71372"/>
    <w:rsid w:val="00B72D1F"/>
    <w:rsid w:val="00B72FBA"/>
    <w:rsid w:val="00B75485"/>
    <w:rsid w:val="00B81D9D"/>
    <w:rsid w:val="00B81EC5"/>
    <w:rsid w:val="00B84075"/>
    <w:rsid w:val="00B84BEF"/>
    <w:rsid w:val="00B84FB7"/>
    <w:rsid w:val="00B850AC"/>
    <w:rsid w:val="00B85D44"/>
    <w:rsid w:val="00B85FB5"/>
    <w:rsid w:val="00B86590"/>
    <w:rsid w:val="00B874D1"/>
    <w:rsid w:val="00B90E93"/>
    <w:rsid w:val="00BA1548"/>
    <w:rsid w:val="00BA18CB"/>
    <w:rsid w:val="00BA2134"/>
    <w:rsid w:val="00BA24E5"/>
    <w:rsid w:val="00BA46D3"/>
    <w:rsid w:val="00BA600B"/>
    <w:rsid w:val="00BA7459"/>
    <w:rsid w:val="00BA79E7"/>
    <w:rsid w:val="00BB18AC"/>
    <w:rsid w:val="00BB2D48"/>
    <w:rsid w:val="00BB2EE7"/>
    <w:rsid w:val="00BB732E"/>
    <w:rsid w:val="00BC2C4B"/>
    <w:rsid w:val="00BC31A6"/>
    <w:rsid w:val="00BC33FB"/>
    <w:rsid w:val="00BC3E20"/>
    <w:rsid w:val="00BC444A"/>
    <w:rsid w:val="00BC565F"/>
    <w:rsid w:val="00BC7567"/>
    <w:rsid w:val="00BC75F0"/>
    <w:rsid w:val="00BC7F9D"/>
    <w:rsid w:val="00BD0458"/>
    <w:rsid w:val="00BD2987"/>
    <w:rsid w:val="00BD331A"/>
    <w:rsid w:val="00BD35EF"/>
    <w:rsid w:val="00BD3A27"/>
    <w:rsid w:val="00BD7901"/>
    <w:rsid w:val="00BD7DCF"/>
    <w:rsid w:val="00BE0EAC"/>
    <w:rsid w:val="00BE3C8C"/>
    <w:rsid w:val="00BE4D6D"/>
    <w:rsid w:val="00BE594F"/>
    <w:rsid w:val="00BE75C2"/>
    <w:rsid w:val="00BE7689"/>
    <w:rsid w:val="00BF04F5"/>
    <w:rsid w:val="00BF0C1F"/>
    <w:rsid w:val="00BF1894"/>
    <w:rsid w:val="00BF2512"/>
    <w:rsid w:val="00BF59E1"/>
    <w:rsid w:val="00BF5D70"/>
    <w:rsid w:val="00BF7D06"/>
    <w:rsid w:val="00C00F53"/>
    <w:rsid w:val="00C01042"/>
    <w:rsid w:val="00C029C6"/>
    <w:rsid w:val="00C0375A"/>
    <w:rsid w:val="00C047CA"/>
    <w:rsid w:val="00C066FB"/>
    <w:rsid w:val="00C07B58"/>
    <w:rsid w:val="00C07BDF"/>
    <w:rsid w:val="00C07F87"/>
    <w:rsid w:val="00C12D5C"/>
    <w:rsid w:val="00C14CAF"/>
    <w:rsid w:val="00C15AC0"/>
    <w:rsid w:val="00C172DD"/>
    <w:rsid w:val="00C2274D"/>
    <w:rsid w:val="00C25976"/>
    <w:rsid w:val="00C25E06"/>
    <w:rsid w:val="00C2640D"/>
    <w:rsid w:val="00C30316"/>
    <w:rsid w:val="00C31620"/>
    <w:rsid w:val="00C330B9"/>
    <w:rsid w:val="00C34675"/>
    <w:rsid w:val="00C354BB"/>
    <w:rsid w:val="00C43513"/>
    <w:rsid w:val="00C47090"/>
    <w:rsid w:val="00C47305"/>
    <w:rsid w:val="00C50905"/>
    <w:rsid w:val="00C522DA"/>
    <w:rsid w:val="00C527DF"/>
    <w:rsid w:val="00C57173"/>
    <w:rsid w:val="00C60FD5"/>
    <w:rsid w:val="00C6115F"/>
    <w:rsid w:val="00C611CC"/>
    <w:rsid w:val="00C6120C"/>
    <w:rsid w:val="00C61A29"/>
    <w:rsid w:val="00C61B00"/>
    <w:rsid w:val="00C62494"/>
    <w:rsid w:val="00C64A76"/>
    <w:rsid w:val="00C654D3"/>
    <w:rsid w:val="00C661FA"/>
    <w:rsid w:val="00C66B12"/>
    <w:rsid w:val="00C66DD1"/>
    <w:rsid w:val="00C70332"/>
    <w:rsid w:val="00C7300A"/>
    <w:rsid w:val="00C73612"/>
    <w:rsid w:val="00C73BA6"/>
    <w:rsid w:val="00C73F19"/>
    <w:rsid w:val="00C77FA5"/>
    <w:rsid w:val="00C80039"/>
    <w:rsid w:val="00C80FBD"/>
    <w:rsid w:val="00C81D84"/>
    <w:rsid w:val="00C82092"/>
    <w:rsid w:val="00C820D3"/>
    <w:rsid w:val="00C83838"/>
    <w:rsid w:val="00C87902"/>
    <w:rsid w:val="00C87B36"/>
    <w:rsid w:val="00C910BE"/>
    <w:rsid w:val="00C916E1"/>
    <w:rsid w:val="00C91824"/>
    <w:rsid w:val="00C91B6F"/>
    <w:rsid w:val="00C93E8C"/>
    <w:rsid w:val="00C93F3E"/>
    <w:rsid w:val="00CA3E94"/>
    <w:rsid w:val="00CA48E7"/>
    <w:rsid w:val="00CA5530"/>
    <w:rsid w:val="00CA668B"/>
    <w:rsid w:val="00CA76D9"/>
    <w:rsid w:val="00CA7A1B"/>
    <w:rsid w:val="00CA7EAF"/>
    <w:rsid w:val="00CB21DC"/>
    <w:rsid w:val="00CB324C"/>
    <w:rsid w:val="00CB3433"/>
    <w:rsid w:val="00CB37CE"/>
    <w:rsid w:val="00CB46E9"/>
    <w:rsid w:val="00CB53C1"/>
    <w:rsid w:val="00CB5593"/>
    <w:rsid w:val="00CB5F5C"/>
    <w:rsid w:val="00CB62C0"/>
    <w:rsid w:val="00CB726A"/>
    <w:rsid w:val="00CC1D61"/>
    <w:rsid w:val="00CC1FF3"/>
    <w:rsid w:val="00CC4D0D"/>
    <w:rsid w:val="00CC5370"/>
    <w:rsid w:val="00CC5ADD"/>
    <w:rsid w:val="00CD0840"/>
    <w:rsid w:val="00CD0FF6"/>
    <w:rsid w:val="00CD5644"/>
    <w:rsid w:val="00CD7D38"/>
    <w:rsid w:val="00CE121F"/>
    <w:rsid w:val="00CE2366"/>
    <w:rsid w:val="00CE726C"/>
    <w:rsid w:val="00CF001B"/>
    <w:rsid w:val="00CF0803"/>
    <w:rsid w:val="00CF3C23"/>
    <w:rsid w:val="00CF4F26"/>
    <w:rsid w:val="00CF534B"/>
    <w:rsid w:val="00CF5F18"/>
    <w:rsid w:val="00D026E5"/>
    <w:rsid w:val="00D02B1F"/>
    <w:rsid w:val="00D05358"/>
    <w:rsid w:val="00D11BA8"/>
    <w:rsid w:val="00D12EC0"/>
    <w:rsid w:val="00D13712"/>
    <w:rsid w:val="00D1484F"/>
    <w:rsid w:val="00D14930"/>
    <w:rsid w:val="00D14C40"/>
    <w:rsid w:val="00D15BFC"/>
    <w:rsid w:val="00D21549"/>
    <w:rsid w:val="00D226B5"/>
    <w:rsid w:val="00D265FF"/>
    <w:rsid w:val="00D27738"/>
    <w:rsid w:val="00D27D6D"/>
    <w:rsid w:val="00D32F65"/>
    <w:rsid w:val="00D33AB6"/>
    <w:rsid w:val="00D33C89"/>
    <w:rsid w:val="00D33EBB"/>
    <w:rsid w:val="00D36423"/>
    <w:rsid w:val="00D366DC"/>
    <w:rsid w:val="00D43953"/>
    <w:rsid w:val="00D454FC"/>
    <w:rsid w:val="00D47499"/>
    <w:rsid w:val="00D507F8"/>
    <w:rsid w:val="00D53EB6"/>
    <w:rsid w:val="00D54367"/>
    <w:rsid w:val="00D54583"/>
    <w:rsid w:val="00D54CCE"/>
    <w:rsid w:val="00D567CD"/>
    <w:rsid w:val="00D57967"/>
    <w:rsid w:val="00D57ED8"/>
    <w:rsid w:val="00D61677"/>
    <w:rsid w:val="00D61721"/>
    <w:rsid w:val="00D64BE8"/>
    <w:rsid w:val="00D64D81"/>
    <w:rsid w:val="00D65105"/>
    <w:rsid w:val="00D65595"/>
    <w:rsid w:val="00D7111B"/>
    <w:rsid w:val="00D71310"/>
    <w:rsid w:val="00D73D04"/>
    <w:rsid w:val="00D745A1"/>
    <w:rsid w:val="00D74B52"/>
    <w:rsid w:val="00D76C99"/>
    <w:rsid w:val="00D77C68"/>
    <w:rsid w:val="00D8193D"/>
    <w:rsid w:val="00D81BA8"/>
    <w:rsid w:val="00D82EDD"/>
    <w:rsid w:val="00D83017"/>
    <w:rsid w:val="00D8306D"/>
    <w:rsid w:val="00D8521D"/>
    <w:rsid w:val="00D868DB"/>
    <w:rsid w:val="00D90C7F"/>
    <w:rsid w:val="00D91B34"/>
    <w:rsid w:val="00D95445"/>
    <w:rsid w:val="00D95468"/>
    <w:rsid w:val="00D95EE8"/>
    <w:rsid w:val="00DA0480"/>
    <w:rsid w:val="00DA2098"/>
    <w:rsid w:val="00DA22BE"/>
    <w:rsid w:val="00DA325C"/>
    <w:rsid w:val="00DA56C6"/>
    <w:rsid w:val="00DA63A6"/>
    <w:rsid w:val="00DA6727"/>
    <w:rsid w:val="00DA7B45"/>
    <w:rsid w:val="00DB01F5"/>
    <w:rsid w:val="00DB1FE2"/>
    <w:rsid w:val="00DB24E6"/>
    <w:rsid w:val="00DB34CE"/>
    <w:rsid w:val="00DB401E"/>
    <w:rsid w:val="00DB6546"/>
    <w:rsid w:val="00DB72CC"/>
    <w:rsid w:val="00DC2DC4"/>
    <w:rsid w:val="00DC4EC0"/>
    <w:rsid w:val="00DC5370"/>
    <w:rsid w:val="00DC5ACD"/>
    <w:rsid w:val="00DD029B"/>
    <w:rsid w:val="00DD1E31"/>
    <w:rsid w:val="00DD55B3"/>
    <w:rsid w:val="00DD5700"/>
    <w:rsid w:val="00DD60F3"/>
    <w:rsid w:val="00DD643F"/>
    <w:rsid w:val="00DE0793"/>
    <w:rsid w:val="00DE1B22"/>
    <w:rsid w:val="00DE2DF5"/>
    <w:rsid w:val="00DE42EB"/>
    <w:rsid w:val="00DE4F55"/>
    <w:rsid w:val="00DE4FF2"/>
    <w:rsid w:val="00DE51FE"/>
    <w:rsid w:val="00DE67D5"/>
    <w:rsid w:val="00DF0F84"/>
    <w:rsid w:val="00DF25AC"/>
    <w:rsid w:val="00DF2CA6"/>
    <w:rsid w:val="00DF310A"/>
    <w:rsid w:val="00DF54AA"/>
    <w:rsid w:val="00DF582B"/>
    <w:rsid w:val="00DF68FA"/>
    <w:rsid w:val="00E00808"/>
    <w:rsid w:val="00E009F1"/>
    <w:rsid w:val="00E00C83"/>
    <w:rsid w:val="00E01189"/>
    <w:rsid w:val="00E024D3"/>
    <w:rsid w:val="00E05511"/>
    <w:rsid w:val="00E06CA5"/>
    <w:rsid w:val="00E06DA4"/>
    <w:rsid w:val="00E07BE8"/>
    <w:rsid w:val="00E11802"/>
    <w:rsid w:val="00E12857"/>
    <w:rsid w:val="00E12C7A"/>
    <w:rsid w:val="00E1320F"/>
    <w:rsid w:val="00E13E15"/>
    <w:rsid w:val="00E1443C"/>
    <w:rsid w:val="00E152F0"/>
    <w:rsid w:val="00E15D1B"/>
    <w:rsid w:val="00E16296"/>
    <w:rsid w:val="00E17C12"/>
    <w:rsid w:val="00E17CAC"/>
    <w:rsid w:val="00E17CE5"/>
    <w:rsid w:val="00E2042D"/>
    <w:rsid w:val="00E204B5"/>
    <w:rsid w:val="00E23E16"/>
    <w:rsid w:val="00E2413E"/>
    <w:rsid w:val="00E27052"/>
    <w:rsid w:val="00E315CE"/>
    <w:rsid w:val="00E31EBE"/>
    <w:rsid w:val="00E32ECC"/>
    <w:rsid w:val="00E34C38"/>
    <w:rsid w:val="00E34EF1"/>
    <w:rsid w:val="00E35ECA"/>
    <w:rsid w:val="00E3647D"/>
    <w:rsid w:val="00E376FD"/>
    <w:rsid w:val="00E40697"/>
    <w:rsid w:val="00E411A4"/>
    <w:rsid w:val="00E4177A"/>
    <w:rsid w:val="00E41A77"/>
    <w:rsid w:val="00E42596"/>
    <w:rsid w:val="00E428A3"/>
    <w:rsid w:val="00E43EEA"/>
    <w:rsid w:val="00E44933"/>
    <w:rsid w:val="00E5338E"/>
    <w:rsid w:val="00E540EB"/>
    <w:rsid w:val="00E55E28"/>
    <w:rsid w:val="00E569A9"/>
    <w:rsid w:val="00E56BEA"/>
    <w:rsid w:val="00E57F1E"/>
    <w:rsid w:val="00E60F85"/>
    <w:rsid w:val="00E6204A"/>
    <w:rsid w:val="00E6237C"/>
    <w:rsid w:val="00E629C5"/>
    <w:rsid w:val="00E62D83"/>
    <w:rsid w:val="00E6363B"/>
    <w:rsid w:val="00E63F96"/>
    <w:rsid w:val="00E64B33"/>
    <w:rsid w:val="00E655BA"/>
    <w:rsid w:val="00E67CAB"/>
    <w:rsid w:val="00E73EF2"/>
    <w:rsid w:val="00E74993"/>
    <w:rsid w:val="00E74F27"/>
    <w:rsid w:val="00E75CDD"/>
    <w:rsid w:val="00E76478"/>
    <w:rsid w:val="00E76865"/>
    <w:rsid w:val="00E779AC"/>
    <w:rsid w:val="00E8117F"/>
    <w:rsid w:val="00E82FCF"/>
    <w:rsid w:val="00E83D14"/>
    <w:rsid w:val="00E84416"/>
    <w:rsid w:val="00E84DC0"/>
    <w:rsid w:val="00E86367"/>
    <w:rsid w:val="00E86717"/>
    <w:rsid w:val="00E877EF"/>
    <w:rsid w:val="00E87AAD"/>
    <w:rsid w:val="00E87DE8"/>
    <w:rsid w:val="00E90F28"/>
    <w:rsid w:val="00E910A6"/>
    <w:rsid w:val="00E91427"/>
    <w:rsid w:val="00E916B1"/>
    <w:rsid w:val="00E92E23"/>
    <w:rsid w:val="00E96DFB"/>
    <w:rsid w:val="00E973AD"/>
    <w:rsid w:val="00E973BB"/>
    <w:rsid w:val="00E97828"/>
    <w:rsid w:val="00EA06BE"/>
    <w:rsid w:val="00EA1A9C"/>
    <w:rsid w:val="00EA2411"/>
    <w:rsid w:val="00EA2578"/>
    <w:rsid w:val="00EA2881"/>
    <w:rsid w:val="00EA2D9E"/>
    <w:rsid w:val="00EA4248"/>
    <w:rsid w:val="00EA49A2"/>
    <w:rsid w:val="00EB0F90"/>
    <w:rsid w:val="00EB1EFE"/>
    <w:rsid w:val="00EB2493"/>
    <w:rsid w:val="00EB24A2"/>
    <w:rsid w:val="00EB35D9"/>
    <w:rsid w:val="00EB52D4"/>
    <w:rsid w:val="00EB6E3E"/>
    <w:rsid w:val="00EB7AE1"/>
    <w:rsid w:val="00EC00E3"/>
    <w:rsid w:val="00EC47AF"/>
    <w:rsid w:val="00EC4CE6"/>
    <w:rsid w:val="00EC5B2F"/>
    <w:rsid w:val="00EC5B60"/>
    <w:rsid w:val="00EC6828"/>
    <w:rsid w:val="00EC7925"/>
    <w:rsid w:val="00EC7CF0"/>
    <w:rsid w:val="00EC7F83"/>
    <w:rsid w:val="00ED45CE"/>
    <w:rsid w:val="00ED49AE"/>
    <w:rsid w:val="00ED698F"/>
    <w:rsid w:val="00EE0342"/>
    <w:rsid w:val="00EE152A"/>
    <w:rsid w:val="00EE2BB1"/>
    <w:rsid w:val="00EE5837"/>
    <w:rsid w:val="00EE784C"/>
    <w:rsid w:val="00EE78C8"/>
    <w:rsid w:val="00EF1276"/>
    <w:rsid w:val="00EF1887"/>
    <w:rsid w:val="00EF34EB"/>
    <w:rsid w:val="00EF4250"/>
    <w:rsid w:val="00EF42A6"/>
    <w:rsid w:val="00F00B5F"/>
    <w:rsid w:val="00F01D20"/>
    <w:rsid w:val="00F02426"/>
    <w:rsid w:val="00F02807"/>
    <w:rsid w:val="00F02ABD"/>
    <w:rsid w:val="00F03426"/>
    <w:rsid w:val="00F05C35"/>
    <w:rsid w:val="00F07E02"/>
    <w:rsid w:val="00F114DB"/>
    <w:rsid w:val="00F12A9B"/>
    <w:rsid w:val="00F12EC1"/>
    <w:rsid w:val="00F13FB3"/>
    <w:rsid w:val="00F15EB3"/>
    <w:rsid w:val="00F163E7"/>
    <w:rsid w:val="00F179D2"/>
    <w:rsid w:val="00F17D7A"/>
    <w:rsid w:val="00F20324"/>
    <w:rsid w:val="00F23CA4"/>
    <w:rsid w:val="00F23D0D"/>
    <w:rsid w:val="00F271F5"/>
    <w:rsid w:val="00F27253"/>
    <w:rsid w:val="00F30779"/>
    <w:rsid w:val="00F30F99"/>
    <w:rsid w:val="00F317C3"/>
    <w:rsid w:val="00F31969"/>
    <w:rsid w:val="00F31B50"/>
    <w:rsid w:val="00F31EEE"/>
    <w:rsid w:val="00F32765"/>
    <w:rsid w:val="00F3575C"/>
    <w:rsid w:val="00F358CB"/>
    <w:rsid w:val="00F37E49"/>
    <w:rsid w:val="00F42A6C"/>
    <w:rsid w:val="00F43709"/>
    <w:rsid w:val="00F443F6"/>
    <w:rsid w:val="00F4510A"/>
    <w:rsid w:val="00F451DD"/>
    <w:rsid w:val="00F46852"/>
    <w:rsid w:val="00F502D1"/>
    <w:rsid w:val="00F51671"/>
    <w:rsid w:val="00F53135"/>
    <w:rsid w:val="00F55081"/>
    <w:rsid w:val="00F55400"/>
    <w:rsid w:val="00F5647D"/>
    <w:rsid w:val="00F56C74"/>
    <w:rsid w:val="00F5706D"/>
    <w:rsid w:val="00F60488"/>
    <w:rsid w:val="00F62A0B"/>
    <w:rsid w:val="00F62A55"/>
    <w:rsid w:val="00F675E4"/>
    <w:rsid w:val="00F67CD7"/>
    <w:rsid w:val="00F70B47"/>
    <w:rsid w:val="00F70E1B"/>
    <w:rsid w:val="00F72DCB"/>
    <w:rsid w:val="00F734E5"/>
    <w:rsid w:val="00F75641"/>
    <w:rsid w:val="00F756B3"/>
    <w:rsid w:val="00F76297"/>
    <w:rsid w:val="00F76816"/>
    <w:rsid w:val="00F8031D"/>
    <w:rsid w:val="00F82C15"/>
    <w:rsid w:val="00F82D45"/>
    <w:rsid w:val="00F82EA8"/>
    <w:rsid w:val="00F83C9C"/>
    <w:rsid w:val="00F846A7"/>
    <w:rsid w:val="00F85073"/>
    <w:rsid w:val="00F85B64"/>
    <w:rsid w:val="00F85D59"/>
    <w:rsid w:val="00F85E63"/>
    <w:rsid w:val="00F860C8"/>
    <w:rsid w:val="00F92581"/>
    <w:rsid w:val="00F93403"/>
    <w:rsid w:val="00F93642"/>
    <w:rsid w:val="00F945CF"/>
    <w:rsid w:val="00F94FDF"/>
    <w:rsid w:val="00FA234C"/>
    <w:rsid w:val="00FA4439"/>
    <w:rsid w:val="00FA5AF4"/>
    <w:rsid w:val="00FB0390"/>
    <w:rsid w:val="00FB3968"/>
    <w:rsid w:val="00FB53A5"/>
    <w:rsid w:val="00FB74D5"/>
    <w:rsid w:val="00FB7FBC"/>
    <w:rsid w:val="00FC0BCA"/>
    <w:rsid w:val="00FC1D04"/>
    <w:rsid w:val="00FC2580"/>
    <w:rsid w:val="00FC32AC"/>
    <w:rsid w:val="00FC3674"/>
    <w:rsid w:val="00FC40DE"/>
    <w:rsid w:val="00FD04C0"/>
    <w:rsid w:val="00FD2413"/>
    <w:rsid w:val="00FD25BB"/>
    <w:rsid w:val="00FD2EE9"/>
    <w:rsid w:val="00FD3647"/>
    <w:rsid w:val="00FD5569"/>
    <w:rsid w:val="00FD65B5"/>
    <w:rsid w:val="00FE0D7A"/>
    <w:rsid w:val="00FE1EFF"/>
    <w:rsid w:val="00FE5672"/>
    <w:rsid w:val="00FE58D5"/>
    <w:rsid w:val="00FF0E0B"/>
    <w:rsid w:val="00FF130F"/>
    <w:rsid w:val="00FF1414"/>
    <w:rsid w:val="00FF19E0"/>
    <w:rsid w:val="00FF1C60"/>
    <w:rsid w:val="00FF1D7A"/>
    <w:rsid w:val="00FF1E42"/>
    <w:rsid w:val="00FF34C4"/>
    <w:rsid w:val="00FF4FF8"/>
    <w:rsid w:val="00FF520A"/>
    <w:rsid w:val="00FF531B"/>
    <w:rsid w:val="00FF53F9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A16B7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5D2822"/>
    <w:pPr>
      <w:keepNext/>
      <w:keepLines/>
      <w:numPr>
        <w:numId w:val="15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5D2822"/>
    <w:pPr>
      <w:keepNext/>
      <w:keepLines/>
      <w:numPr>
        <w:ilvl w:val="1"/>
        <w:numId w:val="15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5D2822"/>
    <w:pPr>
      <w:keepNext/>
      <w:keepLines/>
      <w:numPr>
        <w:ilvl w:val="2"/>
        <w:numId w:val="15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5D2822"/>
    <w:pPr>
      <w:keepNext/>
      <w:keepLines/>
      <w:numPr>
        <w:ilvl w:val="3"/>
        <w:numId w:val="1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9"/>
    <w:qFormat/>
    <w:rsid w:val="005D2822"/>
    <w:pPr>
      <w:keepNext/>
      <w:keepLines/>
      <w:numPr>
        <w:ilvl w:val="4"/>
        <w:numId w:val="15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Cmsor6">
    <w:name w:val="heading 6"/>
    <w:basedOn w:val="Norml"/>
    <w:next w:val="Norml"/>
    <w:link w:val="Cmsor6Char"/>
    <w:uiPriority w:val="99"/>
    <w:qFormat/>
    <w:rsid w:val="005D2822"/>
    <w:pPr>
      <w:keepNext/>
      <w:keepLines/>
      <w:numPr>
        <w:ilvl w:val="5"/>
        <w:numId w:val="15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5D2822"/>
    <w:pPr>
      <w:keepNext/>
      <w:keepLines/>
      <w:numPr>
        <w:ilvl w:val="6"/>
        <w:numId w:val="15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9"/>
    <w:qFormat/>
    <w:rsid w:val="005D2822"/>
    <w:pPr>
      <w:keepNext/>
      <w:keepLines/>
      <w:numPr>
        <w:ilvl w:val="7"/>
        <w:numId w:val="15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5D2822"/>
    <w:pPr>
      <w:keepNext/>
      <w:keepLines/>
      <w:numPr>
        <w:ilvl w:val="8"/>
        <w:numId w:val="15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D2822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5D2822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5D2822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5D2822"/>
    <w:rPr>
      <w:rFonts w:ascii="Cambria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5D2822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5D2822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5D2822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5D2822"/>
    <w:rPr>
      <w:rFonts w:ascii="Cambria" w:hAnsi="Cambria" w:cs="Times New Roman"/>
      <w:color w:val="404040"/>
      <w:lang w:eastAsia="en-US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5D2822"/>
    <w:rPr>
      <w:rFonts w:ascii="Cambria" w:hAnsi="Cambria" w:cs="Times New Roman"/>
      <w:i/>
      <w:iCs/>
      <w:color w:val="404040"/>
      <w:lang w:eastAsia="en-US"/>
    </w:rPr>
  </w:style>
  <w:style w:type="paragraph" w:styleId="Listaszerbekezds">
    <w:name w:val="List Paragraph"/>
    <w:basedOn w:val="Norml"/>
    <w:uiPriority w:val="99"/>
    <w:qFormat/>
    <w:rsid w:val="0031302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rsid w:val="00313029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313029"/>
    <w:pPr>
      <w:spacing w:line="240" w:lineRule="auto"/>
    </w:pPr>
    <w:rPr>
      <w:rFonts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313029"/>
    <w:rPr>
      <w:rFonts w:cs="Times New Roman"/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3130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313029"/>
    <w:rPr>
      <w:rFonts w:cs="Times New Roman"/>
      <w:b/>
      <w:sz w:val="20"/>
    </w:rPr>
  </w:style>
  <w:style w:type="paragraph" w:styleId="Buborkszveg">
    <w:name w:val="Balloon Text"/>
    <w:basedOn w:val="Norml"/>
    <w:link w:val="BuborkszvegChar"/>
    <w:uiPriority w:val="99"/>
    <w:semiHidden/>
    <w:rsid w:val="00313029"/>
    <w:pPr>
      <w:spacing w:after="0" w:line="240" w:lineRule="auto"/>
    </w:pPr>
    <w:rPr>
      <w:rFonts w:ascii="Tahoma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13029"/>
    <w:rPr>
      <w:rFonts w:ascii="Tahoma" w:hAnsi="Tahoma" w:cs="Times New Roman"/>
      <w:sz w:val="16"/>
    </w:rPr>
  </w:style>
  <w:style w:type="paragraph" w:styleId="lfej">
    <w:name w:val="header"/>
    <w:basedOn w:val="Norml"/>
    <w:link w:val="lfejChar"/>
    <w:uiPriority w:val="99"/>
    <w:rsid w:val="0072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21731"/>
    <w:rPr>
      <w:rFonts w:cs="Times New Roman"/>
    </w:rPr>
  </w:style>
  <w:style w:type="paragraph" w:styleId="llb">
    <w:name w:val="footer"/>
    <w:basedOn w:val="Norml"/>
    <w:link w:val="llbChar"/>
    <w:uiPriority w:val="99"/>
    <w:rsid w:val="0072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21731"/>
    <w:rPr>
      <w:rFonts w:cs="Times New Roman"/>
    </w:rPr>
  </w:style>
  <w:style w:type="table" w:styleId="Rcsostblzat">
    <w:name w:val="Table Grid"/>
    <w:basedOn w:val="Normltblzat"/>
    <w:uiPriority w:val="99"/>
    <w:rsid w:val="00AE1B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ltozat">
    <w:name w:val="Revision"/>
    <w:hidden/>
    <w:uiPriority w:val="99"/>
    <w:semiHidden/>
    <w:rsid w:val="00AE0836"/>
    <w:rPr>
      <w:sz w:val="22"/>
      <w:szCs w:val="22"/>
      <w:lang w:eastAsia="en-US"/>
    </w:rPr>
  </w:style>
  <w:style w:type="paragraph" w:styleId="Nincstrkz">
    <w:name w:val="No Spacing"/>
    <w:uiPriority w:val="99"/>
    <w:qFormat/>
    <w:rsid w:val="00B34AFB"/>
    <w:rPr>
      <w:rFonts w:cs="Times New Roman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semiHidden/>
    <w:rsid w:val="00173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sid w:val="001731C3"/>
    <w:rPr>
      <w:rFonts w:ascii="Courier New" w:hAnsi="Courier New" w:cs="Courier New"/>
    </w:rPr>
  </w:style>
  <w:style w:type="character" w:styleId="Hiperhivatkozs">
    <w:name w:val="Hyperlink"/>
    <w:basedOn w:val="Bekezdsalapbettpusa"/>
    <w:uiPriority w:val="99"/>
    <w:rsid w:val="00EC00E3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117A5C"/>
    <w:rPr>
      <w:rFonts w:cs="Times New Roman"/>
      <w:b/>
      <w:bCs/>
    </w:rPr>
  </w:style>
  <w:style w:type="paragraph" w:customStyle="1" w:styleId="ecxmsonormal">
    <w:name w:val="ecxmsonormal"/>
    <w:basedOn w:val="Norml"/>
    <w:uiPriority w:val="99"/>
    <w:rsid w:val="0023461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5D431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apple-style-span">
    <w:name w:val="apple-style-span"/>
    <w:basedOn w:val="Bekezdsalapbettpusa"/>
    <w:uiPriority w:val="99"/>
    <w:rsid w:val="00BE0EA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A16B7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5D2822"/>
    <w:pPr>
      <w:keepNext/>
      <w:keepLines/>
      <w:numPr>
        <w:numId w:val="15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5D2822"/>
    <w:pPr>
      <w:keepNext/>
      <w:keepLines/>
      <w:numPr>
        <w:ilvl w:val="1"/>
        <w:numId w:val="15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5D2822"/>
    <w:pPr>
      <w:keepNext/>
      <w:keepLines/>
      <w:numPr>
        <w:ilvl w:val="2"/>
        <w:numId w:val="15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5D2822"/>
    <w:pPr>
      <w:keepNext/>
      <w:keepLines/>
      <w:numPr>
        <w:ilvl w:val="3"/>
        <w:numId w:val="1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9"/>
    <w:qFormat/>
    <w:rsid w:val="005D2822"/>
    <w:pPr>
      <w:keepNext/>
      <w:keepLines/>
      <w:numPr>
        <w:ilvl w:val="4"/>
        <w:numId w:val="15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Cmsor6">
    <w:name w:val="heading 6"/>
    <w:basedOn w:val="Norml"/>
    <w:next w:val="Norml"/>
    <w:link w:val="Cmsor6Char"/>
    <w:uiPriority w:val="99"/>
    <w:qFormat/>
    <w:rsid w:val="005D2822"/>
    <w:pPr>
      <w:keepNext/>
      <w:keepLines/>
      <w:numPr>
        <w:ilvl w:val="5"/>
        <w:numId w:val="15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5D2822"/>
    <w:pPr>
      <w:keepNext/>
      <w:keepLines/>
      <w:numPr>
        <w:ilvl w:val="6"/>
        <w:numId w:val="15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9"/>
    <w:qFormat/>
    <w:rsid w:val="005D2822"/>
    <w:pPr>
      <w:keepNext/>
      <w:keepLines/>
      <w:numPr>
        <w:ilvl w:val="7"/>
        <w:numId w:val="15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5D2822"/>
    <w:pPr>
      <w:keepNext/>
      <w:keepLines/>
      <w:numPr>
        <w:ilvl w:val="8"/>
        <w:numId w:val="15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D2822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5D2822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5D2822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5D2822"/>
    <w:rPr>
      <w:rFonts w:ascii="Cambria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5D2822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5D2822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5D2822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5D2822"/>
    <w:rPr>
      <w:rFonts w:ascii="Cambria" w:hAnsi="Cambria" w:cs="Times New Roman"/>
      <w:color w:val="404040"/>
      <w:lang w:eastAsia="en-US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5D2822"/>
    <w:rPr>
      <w:rFonts w:ascii="Cambria" w:hAnsi="Cambria" w:cs="Times New Roman"/>
      <w:i/>
      <w:iCs/>
      <w:color w:val="404040"/>
      <w:lang w:eastAsia="en-US"/>
    </w:rPr>
  </w:style>
  <w:style w:type="paragraph" w:styleId="Listaszerbekezds">
    <w:name w:val="List Paragraph"/>
    <w:basedOn w:val="Norml"/>
    <w:uiPriority w:val="99"/>
    <w:qFormat/>
    <w:rsid w:val="0031302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rsid w:val="00313029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313029"/>
    <w:pPr>
      <w:spacing w:line="240" w:lineRule="auto"/>
    </w:pPr>
    <w:rPr>
      <w:rFonts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313029"/>
    <w:rPr>
      <w:rFonts w:cs="Times New Roman"/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3130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313029"/>
    <w:rPr>
      <w:rFonts w:cs="Times New Roman"/>
      <w:b/>
      <w:sz w:val="20"/>
    </w:rPr>
  </w:style>
  <w:style w:type="paragraph" w:styleId="Buborkszveg">
    <w:name w:val="Balloon Text"/>
    <w:basedOn w:val="Norml"/>
    <w:link w:val="BuborkszvegChar"/>
    <w:uiPriority w:val="99"/>
    <w:semiHidden/>
    <w:rsid w:val="00313029"/>
    <w:pPr>
      <w:spacing w:after="0" w:line="240" w:lineRule="auto"/>
    </w:pPr>
    <w:rPr>
      <w:rFonts w:ascii="Tahoma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13029"/>
    <w:rPr>
      <w:rFonts w:ascii="Tahoma" w:hAnsi="Tahoma" w:cs="Times New Roman"/>
      <w:sz w:val="16"/>
    </w:rPr>
  </w:style>
  <w:style w:type="paragraph" w:styleId="lfej">
    <w:name w:val="header"/>
    <w:basedOn w:val="Norml"/>
    <w:link w:val="lfejChar"/>
    <w:uiPriority w:val="99"/>
    <w:rsid w:val="0072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21731"/>
    <w:rPr>
      <w:rFonts w:cs="Times New Roman"/>
    </w:rPr>
  </w:style>
  <w:style w:type="paragraph" w:styleId="llb">
    <w:name w:val="footer"/>
    <w:basedOn w:val="Norml"/>
    <w:link w:val="llbChar"/>
    <w:uiPriority w:val="99"/>
    <w:rsid w:val="0072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21731"/>
    <w:rPr>
      <w:rFonts w:cs="Times New Roman"/>
    </w:rPr>
  </w:style>
  <w:style w:type="table" w:styleId="Rcsostblzat">
    <w:name w:val="Table Grid"/>
    <w:basedOn w:val="Normltblzat"/>
    <w:uiPriority w:val="99"/>
    <w:rsid w:val="00AE1B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ltozat">
    <w:name w:val="Revision"/>
    <w:hidden/>
    <w:uiPriority w:val="99"/>
    <w:semiHidden/>
    <w:rsid w:val="00AE0836"/>
    <w:rPr>
      <w:sz w:val="22"/>
      <w:szCs w:val="22"/>
      <w:lang w:eastAsia="en-US"/>
    </w:rPr>
  </w:style>
  <w:style w:type="paragraph" w:styleId="Nincstrkz">
    <w:name w:val="No Spacing"/>
    <w:uiPriority w:val="99"/>
    <w:qFormat/>
    <w:rsid w:val="00B34AFB"/>
    <w:rPr>
      <w:rFonts w:cs="Times New Roman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semiHidden/>
    <w:rsid w:val="00173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sid w:val="001731C3"/>
    <w:rPr>
      <w:rFonts w:ascii="Courier New" w:hAnsi="Courier New" w:cs="Courier New"/>
    </w:rPr>
  </w:style>
  <w:style w:type="character" w:styleId="Hiperhivatkozs">
    <w:name w:val="Hyperlink"/>
    <w:basedOn w:val="Bekezdsalapbettpusa"/>
    <w:uiPriority w:val="99"/>
    <w:rsid w:val="00EC00E3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117A5C"/>
    <w:rPr>
      <w:rFonts w:cs="Times New Roman"/>
      <w:b/>
      <w:bCs/>
    </w:rPr>
  </w:style>
  <w:style w:type="paragraph" w:customStyle="1" w:styleId="ecxmsonormal">
    <w:name w:val="ecxmsonormal"/>
    <w:basedOn w:val="Norml"/>
    <w:uiPriority w:val="99"/>
    <w:rsid w:val="0023461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5D431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apple-style-span">
    <w:name w:val="apple-style-span"/>
    <w:basedOn w:val="Bekezdsalapbettpusa"/>
    <w:uiPriority w:val="99"/>
    <w:rsid w:val="00BE0E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7720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724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736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9771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9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9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9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7029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29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29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29772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297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297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0297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9772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9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9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97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7029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29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297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29773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297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297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976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9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9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9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70297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29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29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29772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297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297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0297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0297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elentes@ohukft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ohunonprofit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7A20A-EEA6-478D-90B6-3765413D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6414</Words>
  <Characters>46803</Characters>
  <Application>Microsoft Office Word</Application>
  <DocSecurity>8</DocSecurity>
  <Lines>390</Lines>
  <Paragraphs>106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SZOLGÁLTATÁS-VÁSÁRLÁSI SZERZŐDÉS</vt:lpstr>
    </vt:vector>
  </TitlesOfParts>
  <Company>Gödöllő</Company>
  <LinksUpToDate>false</LinksUpToDate>
  <CharactersWithSpaces>53111</CharactersWithSpaces>
  <SharedDoc>false</SharedDoc>
  <HLinks>
    <vt:vector size="6" baseType="variant">
      <vt:variant>
        <vt:i4>5046374</vt:i4>
      </vt:variant>
      <vt:variant>
        <vt:i4>0</vt:i4>
      </vt:variant>
      <vt:variant>
        <vt:i4>0</vt:i4>
      </vt:variant>
      <vt:variant>
        <vt:i4>5</vt:i4>
      </vt:variant>
      <vt:variant>
        <vt:lpwstr>mailto:info@ohunonprofit.hu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SZOLGÁLTATÁS-VÁSÁRLÁSI SZERZŐDÉS</dc:title>
  <dc:creator>dr.Podmaniczky Annamária</dc:creator>
  <cp:lastModifiedBy>dr.Molnár Richárd</cp:lastModifiedBy>
  <cp:revision>3</cp:revision>
  <cp:lastPrinted>2013-10-18T07:44:00Z</cp:lastPrinted>
  <dcterms:created xsi:type="dcterms:W3CDTF">2013-12-06T11:46:00Z</dcterms:created>
  <dcterms:modified xsi:type="dcterms:W3CDTF">2013-12-06T11:52:00Z</dcterms:modified>
</cp:coreProperties>
</file>